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Бурлацька</w:t>
      </w:r>
    </w:p>
    <w:p>
      <w:r>
        <w:br/>
        <w:t xml:space="preserve"> Випливало з-за туману&lt;br /&gt;</w:t>
        <w:br/>
        <w:t>З лихоліттям чорне зло&lt;br /&gt;</w:t>
        <w:br/>
        <w:t>І з собою смертну рану&lt;br /&gt;</w:t>
        <w:br/>
        <w:t>Юнакові принесло.</w:t>
      </w:r>
    </w:p>
    <w:p>
      <w:r>
        <w:br/>
        <w:t>Не горіла, не палала&lt;br /&gt;</w:t>
        <w:br/>
        <w:t>Чиста свічка воскова,&lt;br /&gt;</w:t>
        <w:br/>
        <w:t>Як на камені лежала&lt;br /&gt;</w:t>
        <w:br/>
        <w:t>Молодецька голова.</w:t>
      </w:r>
    </w:p>
    <w:p>
      <w:r>
        <w:br/>
        <w:t>Не схилялась, не тужила&lt;br /&gt;</w:t>
        <w:br/>
        <w:t>Чарівниця молода —&lt;br /&gt;</w:t>
        <w:br/>
        <w:t>Десь далеко ворожила&lt;br /&gt;</w:t>
        <w:br/>
        <w:t>Про коханця сирота.</w:t>
      </w:r>
    </w:p>
    <w:p>
      <w:r>
        <w:br/>
        <w:t>Виливала сум, страхіття&lt;br /&gt;</w:t>
        <w:br/>
        <w:t>І надмірне дике зло.&lt;br /&gt;</w:t>
        <w:br/>
        <w:t>— Ой, куди ж ти, лихоліття,&lt;br /&gt;</w:t>
        <w:br/>
        <w:t>Козаченька підвело?</w:t>
      </w:r>
    </w:p>
    <w:p>
      <w:r>
        <w:br/>
        <w:t>Ні родини, ні хатини&lt;br /&gt;</w:t>
        <w:br/>
        <w:t>На Вкраїні вже нема,&lt;br /&gt;</w:t>
        <w:br/>
        <w:t>Крім коханки-сиротини,&lt;br /&gt;</w:t>
        <w:br/>
        <w:t>Що нудьгує десь сама.</w:t>
      </w:r>
    </w:p>
    <w:p>
      <w:r>
        <w:br/>
        <w:t>Марно снились на заводі&lt;br /&gt;</w:t>
        <w:br/>
        <w:t>Біла хата, поле, ліс...&lt;br /&gt;</w:t>
        <w:br/>
        <w:t>Все плило в душі на споді&lt;br /&gt;</w:t>
        <w:br/>
        <w:t>Разом з грюкотом коліс.</w:t>
      </w:r>
    </w:p>
    <w:p>
      <w:r>
        <w:br/>
        <w:t>Випливало з-за туману&lt;br /&gt;</w:t>
        <w:br/>
        <w:t>З лихоліттям чорне зло&lt;br /&gt;</w:t>
        <w:br/>
        <w:t>Де, закривши смертну рану,&lt;br /&gt;</w:t>
        <w:br/>
        <w:t>Юнакові принесло.</w:t>
      </w:r>
    </w:p>
    <w:p>
      <w:r>
        <w:br/>
        <w:t>До кривавого майдану&lt;br /&gt;</w:t>
        <w:br/>
        <w:t>Зграя чорная плила,&lt;br /&gt;</w:t>
        <w:br/>
        <w:t>Де, закривши чорну рану,&lt;br /&gt;</w:t>
        <w:br/>
        <w:t>Жертва юная лягла.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Бурлацька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