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Були ми в натовпі. Не знаю, як це сталось...</w:t>
      </w:r>
    </w:p>
    <w:p>
      <w:r>
        <w:br/>
        <w:t xml:space="preserve"> Були ми в натовпі. Не знаю, як це сталось,&lt;br /&gt;</w:t>
        <w:br/>
        <w:t>Що люди роз'єднали нас. Тебе за руку&lt;br /&gt;</w:t>
        <w:br/>
        <w:t>Тримав я міцно, та лиця твого не бачив.&lt;br /&gt;</w:t>
        <w:br/>
        <w:t>Почувши раптом крик, я випустив долоню:&lt;br /&gt;</w:t>
        <w:br/>
        <w:t>Можливо, ти від болю скрикнула? Даремно&lt;br /&gt;</w:t>
        <w:br/>
        <w:t>Я намагавсь тебе знайти в тісняві. Люди&lt;br /&gt;</w:t>
        <w:br/>
        <w:t>На мене почали недобре поглядати,&lt;br /&gt;</w:t>
        <w:br/>
        <w:t>Бо я хапав за руки їх. А ти пропала.&lt;br /&gt;</w:t>
        <w:br/>
        <w:t>Нарешті хтось мене піймав за лікоть. "Злодій,&lt;br /&gt;</w:t>
        <w:br/>
        <w:t>Дивіться, злодій тут орудує!" — він рявкнув.&lt;br /&gt;</w:t>
        <w:br/>
        <w:t>Я перестав тебе шукать. Мені на очі,&lt;br /&gt;</w:t>
        <w:br/>
        <w:t>Такі смішні в день празника, набігли сльози...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Були ми в натовпі. Не знаю, як це сталось...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