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Блудний син</w:t>
      </w:r>
    </w:p>
    <w:p>
      <w:r>
        <w:br/>
        <w:t xml:space="preserve"> &lt;blockquote&gt;Так отрок Библии, безумный&lt;br /&gt;</w:t>
        <w:br/>
        <w:t>расточитель...&lt;br /&gt;</w:t>
        <w:br/>
        <w:t>А. Пушкин&lt;/blockquote&gt;</w:t>
      </w:r>
    </w:p>
    <w:p>
      <w:r>
        <w:br/>
        <w:t>Невже, пройшовши путь відлюдну,&lt;br /&gt;</w:t>
        <w:br/>
        <w:t>Побачу я мій отчий дім&lt;br /&gt;</w:t>
        <w:br/>
        <w:t>I упаду, як син розпутний,&lt;br /&gt;</w:t>
        <w:br/>
        <w:t>Підбитий соромом гризьким?</w:t>
      </w:r>
    </w:p>
    <w:p>
      <w:r>
        <w:br/>
        <w:t>Я вийшов звідси, повний віри&lt;br /&gt;</w:t>
        <w:br/>
        <w:t>(Так, як на влови йдуть стрільці),&lt;br /&gt;</w:t>
        <w:br/>
        <w:t>Я снив про вас, красуні Тіра,&lt;br /&gt;</w:t>
        <w:br/>
        <w:t>Про вас, сідонські мудреці.</w:t>
      </w:r>
    </w:p>
    <w:p>
      <w:r>
        <w:br/>
        <w:t>I от, чого я хтів, настало,&lt;br /&gt;</w:t>
        <w:br/>
        <w:t>Я бачив все, всього дійшов,&lt;br /&gt;</w:t>
        <w:br/>
        <w:t>I серце в пестощах буяло,&lt;br /&gt;</w:t>
        <w:br/>
        <w:t>I розум в золоті промов.</w:t>
      </w:r>
    </w:p>
    <w:p>
      <w:r>
        <w:br/>
        <w:t>Та з рук пустив я скарб безцінний,&lt;br /&gt;</w:t>
        <w:br/>
        <w:t>Всі келихи отрут допив,&lt;br /&gt;</w:t>
        <w:br/>
        <w:t>I знов — убогий і злочинний —&lt;br /&gt;</w:t>
        <w:br/>
        <w:t>Утік на простір лук і нив.</w:t>
      </w:r>
    </w:p>
    <w:p>
      <w:r>
        <w:br/>
        <w:t>I радісно в нічнім спокою&lt;br /&gt;</w:t>
        <w:br/>
        <w:t>Свою самотність привітав,&lt;br /&gt;</w:t>
        <w:br/>
        <w:t>Упився срібною росою&lt;br /&gt;</w:t>
        <w:br/>
        <w:t>Холодних і зцілющих трав.</w:t>
      </w:r>
    </w:p>
    <w:p>
      <w:r>
        <w:br/>
        <w:t>I враз таким безповоротним&lt;br /&gt;</w:t>
        <w:br/>
        <w:t>Мені з'явився рідний дім&lt;br /&gt;</w:t>
        <w:br/>
        <w:t>З димком легким і безтурботним&lt;br /&gt;</w:t>
        <w:br/>
        <w:t>Над нашим річищем сухим,</w:t>
      </w:r>
    </w:p>
    <w:p>
      <w:r>
        <w:br/>
        <w:t>Де в свій дитинний вік відрадний&lt;br /&gt;</w:t>
        <w:br/>
        <w:t>Носив я в серці скарб чуття,&lt;br /&gt;</w:t>
        <w:br/>
        <w:t>Все, що розвіяв марнотратно&lt;br /&gt;</w:t>
        <w:br/>
        <w:t>По буйних бeнкетах життя.</w:t>
      </w:r>
    </w:p>
    <w:p>
      <w:r>
        <w:br/>
        <w:t>Коли б то знов на ті дороги,&lt;br /&gt;</w:t>
        <w:br/>
        <w:t>До літ дитячих повернуть&lt;br /&gt;</w:t>
        <w:br/>
        <w:t>I без турботи, й без тривоги&lt;br /&gt;</w:t>
        <w:br/>
        <w:t>В житті бездумнім потонуть.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Блудний син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