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Бідний студент (вагант)</w:t>
      </w:r>
    </w:p>
    <w:p>
      <w:r>
        <w:br/>
        <w:t xml:space="preserve"> 1. Стану я духовного,&lt;br /&gt;</w:t>
        <w:br/>
        <w:t>Злидень поміж вами,&lt;br /&gt;</w:t>
        <w:br/>
        <w:t>Для страждань народжений&lt;br /&gt;</w:t>
        <w:br/>
        <w:t>Плентаюсь світами.&lt;br /&gt;</w:t>
        <w:br/>
        <w:t>2. Я до всіх премудростей&lt;br /&gt;</w:t>
        <w:br/>
        <w:t>Прагнув причаститись,&lt;br /&gt;</w:t>
        <w:br/>
        <w:t>Тільки злидні капосні&lt;br /&gt;</w:t>
        <w:br/>
        <w:t>Не дали довчитись.&lt;br /&gt;</w:t>
        <w:br/>
        <w:t>3. Одяг подірявлений&lt;br /&gt;</w:t>
        <w:br/>
        <w:t>На мені, недужім,&lt;br /&gt;</w:t>
        <w:br/>
        <w:t>І в морозну днину я&lt;br /&gt;</w:t>
        <w:br/>
        <w:t>Аж тремчу від стужі.&lt;br /&gt;</w:t>
        <w:br/>
        <w:t>4. Тож до церкви божої&lt;br /&gt;</w:t>
        <w:br/>
        <w:t>Не ходжу по праву:&lt;br /&gt;</w:t>
        <w:br/>
        <w:t>Чи в лахмітті вистоїш&lt;br /&gt;</w:t>
        <w:br/>
        <w:t>До кінця відправу?&lt;br /&gt;</w:t>
        <w:br/>
        <w:t>5. Вам, міські правителі,&lt;br /&gt;</w:t>
        <w:br/>
        <w:t>Шлю свої благання:&lt;br /&gt;</w:t>
        <w:br/>
        <w:t>Не жалійте бідному&lt;br /&gt;</w:t>
        <w:br/>
        <w:t>Крихти подаяння.&lt;br /&gt;</w:t>
        <w:br/>
        <w:t>6. Трішечки вподібніться&lt;br /&gt;</w:t>
        <w:br/>
        <w:t>Доброму святому —&lt;br /&gt;</w:t>
        <w:br/>
        <w:t>Вкрийте одежиною&lt;br /&gt;</w:t>
        <w:br/>
        <w:t>Бідного сірому!&lt;br /&gt;</w:t>
        <w:br/>
        <w:t>7. А за те, що зводили&lt;br /&gt;</w:t>
        <w:br/>
        <w:t>Жебрака одіти,&lt;br /&gt;</w:t>
        <w:br/>
        <w:t>Бог воздасть сторицею&lt;br /&gt;</w:t>
        <w:br/>
        <w:t>На тамтому світі!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Бідний студент (вагант)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