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 гай</w:t>
      </w:r>
    </w:p>
    <w:p>
      <w:r>
        <w:br/>
        <w:t xml:space="preserve"> І</w:t>
      </w:r>
    </w:p>
    <w:p>
      <w:r>
        <w:br/>
        <w:t>Квітнева днина серед неба&lt;br /&gt;</w:t>
        <w:br/>
        <w:t>Намітку із хмаринок тче&lt;br /&gt;</w:t>
        <w:br/>
        <w:t>І пелюстина черешнева&lt;br /&gt;</w:t>
        <w:br/>
        <w:t>Злітає на моє плече.&lt;br /&gt;</w:t>
        <w:br/>
        <w:t>Вона, метелик-білокрилець,&lt;br /&gt;</w:t>
        <w:br/>
        <w:t>Шукає затишку в теплі —&lt;br /&gt;</w:t>
        <w:br/>
        <w:t>Це знов очам моїм відкрились&lt;br /&gt;</w:t>
        <w:br/>
        <w:t>Дива весняної землі,&lt;br /&gt;</w:t>
        <w:br/>
        <w:t>Коли заквітчана столиця&lt;br /&gt;</w:t>
        <w:br/>
        <w:t>Святкує фестиваль вишень*,&lt;br /&gt;</w:t>
        <w:br/>
        <w:t>Мені у спогадах ясниться —&lt;br /&gt;</w:t>
        <w:br/>
        <w:t>Мого життя інакший день…&lt;br /&gt;</w:t>
        <w:br/>
        <w:t>Я згадую життя колишнє —&lt;br /&gt;</w:t>
        <w:br/>
        <w:t>У півсторічну давнину&lt;br /&gt;</w:t>
        <w:br/>
        <w:t>Мене квітучі манять вишні,&lt;br /&gt;</w:t>
        <w:br/>
        <w:t>Туди я подумки майну.&lt;br /&gt;</w:t>
        <w:br/>
        <w:t>На предківські донецькі гони,&lt;br /&gt;</w:t>
        <w:br/>
        <w:t>В дитинства незабутній світ,&lt;br /&gt;</w:t>
        <w:br/>
        <w:t>Де крутосхилі терикони&lt;br /&gt;</w:t>
        <w:br/>
        <w:t>У подобизні пірамід&lt;br /&gt;</w:t>
        <w:br/>
        <w:t>Мовчать, обвіяні вітрами&lt;br /&gt;</w:t>
        <w:br/>
        <w:t>Й заслухані в підземний гул,&lt;br /&gt;</w:t>
        <w:br/>
        <w:t>Де степові пахущі трави&lt;br /&gt;</w:t>
        <w:br/>
        <w:t>До глею стеляться впритул.</w:t>
      </w:r>
    </w:p>
    <w:p>
      <w:r>
        <w:br/>
        <w:t>ІІ</w:t>
      </w:r>
    </w:p>
    <w:p>
      <w:r>
        <w:br/>
        <w:t>Донеччино, мій краю отчий,&lt;br /&gt;</w:t>
        <w:br/>
        <w:t>Давним-давно в натхненну мить&lt;br /&gt;</w:t>
        <w:br/>
        <w:t>Там батько мій — шахтарський зодчий —&lt;br /&gt;</w:t>
        <w:br/>
        <w:t>Гай посадив, що десь шумить…&lt;br /&gt;</w:t>
        <w:br/>
        <w:t>Не парк, розбитий на алеї,&lt;br /&gt;</w:t>
        <w:br/>
        <w:t>А таки справжній дикий гай&lt;br /&gt;</w:t>
        <w:br/>
        <w:t>Під сірим териконом глею,&lt;br /&gt;</w:t>
        <w:br/>
        <w:t>Над ставом, у який ручай&lt;br /&gt;</w:t>
        <w:br/>
        <w:t>Злива підземну темну воду&lt;br /&gt;</w:t>
        <w:br/>
        <w:t>Із мертвим смородом порід.&lt;br /&gt;</w:t>
        <w:br/>
        <w:t>"Живих дерев зелена врода&lt;br /&gt;</w:t>
        <w:br/>
        <w:t>Втішатиме шахтарський рід.&lt;br /&gt;</w:t>
        <w:br/>
        <w:t>І людям і тобі, мій сину,&lt;br /&gt;</w:t>
        <w:br/>
        <w:t>Цей гай шумітиме вовік" —&lt;br /&gt;</w:t>
        <w:br/>
        <w:t>Казав, садовлячи ліщину,&lt;br /&gt;</w:t>
        <w:br/>
        <w:t>Неговіркий цей чоловік.&lt;br /&gt;</w:t>
        <w:br/>
        <w:t>Я бачу на яву ще й нині,&lt;br /&gt;</w:t>
        <w:br/>
        <w:t>Хоч і далеко рідний край —&lt;br /&gt;</w:t>
        <w:br/>
        <w:t>На сонцем спаленій місцині&lt;br /&gt;</w:t>
        <w:br/>
        <w:t>Народжувавсь шахтарський гай.</w:t>
      </w:r>
    </w:p>
    <w:p>
      <w:r>
        <w:br/>
        <w:t>ІІІ</w:t>
      </w:r>
    </w:p>
    <w:p>
      <w:r>
        <w:br/>
        <w:t>Ні, не забуду до загину&lt;br /&gt;</w:t>
        <w:br/>
        <w:t>Мого дитинства диво з див,&lt;br /&gt;</w:t>
        <w:br/>
        <w:t>Коли мій батько в ясну днину&lt;br /&gt;</w:t>
        <w:br/>
        <w:t>Там дичку-вишню посадив.&lt;br /&gt;</w:t>
        <w:br/>
        <w:t>Її — земля і корінь в клунку —&lt;br /&gt;</w:t>
        <w:br/>
        <w:t>Приніс шахтар із слободи,&lt;br /&gt;</w:t>
        <w:br/>
        <w:t>Поставив у готову лунку:&lt;br /&gt;</w:t>
        <w:br/>
        <w:t>"Ну що ж, Семенович, сади".&lt;br /&gt;</w:t>
        <w:br/>
        <w:t>Пройшли роки… Був тридцять восьмий,&lt;br /&gt;</w:t>
        <w:br/>
        <w:t>Весну тринадцяту мою&lt;br /&gt;</w:t>
        <w:br/>
        <w:t>Стрічав — пригадую. І ось ми&lt;br /&gt;</w:t>
        <w:br/>
        <w:t>Удвох із батьком у гаю.&lt;br /&gt;</w:t>
        <w:br/>
        <w:t>І так негадано-чарівно,&lt;br /&gt;</w:t>
        <w:br/>
        <w:t>Що і не вірилось очам,&lt;br /&gt;</w:t>
        <w:br/>
        <w:t>Немов казкова та царівна&lt;br /&gt;</w:t>
        <w:br/>
        <w:t>З'явилась батька вишня нам.</w:t>
      </w:r>
    </w:p>
    <w:p>
      <w:r>
        <w:br/>
        <w:t>ІV</w:t>
      </w:r>
    </w:p>
    <w:p>
      <w:r>
        <w:br/>
        <w:t>В її квітучому полоні&lt;br /&gt;</w:t>
        <w:br/>
        <w:t>Забув негоди я й плачі,&lt;br /&gt;</w:t>
        <w:br/>
        <w:t>Тверду і лагідну долоню&lt;br /&gt;</w:t>
        <w:br/>
        <w:t>Відчувши на своїм плечі.&lt;br /&gt;</w:t>
        <w:br/>
        <w:t>О, батьку, ми тоді не знали,&lt;br /&gt;</w:t>
        <w:br/>
        <w:t>Що полетить все шкереберть,&lt;br /&gt;</w:t>
        <w:br/>
        <w:t>Що внесено тебе в анали&lt;br /&gt;</w:t>
        <w:br/>
        <w:t>Людей, приречених на смерть,&lt;br /&gt;</w:t>
        <w:br/>
        <w:t>Що в тім нещаднім тридцять восьмім&lt;br /&gt;</w:t>
        <w:br/>
        <w:t>Тобі, серед мільйонів жертв,&lt;br /&gt;</w:t>
        <w:br/>
        <w:t>Життя в кривавому покосі&lt;br /&gt;</w:t>
        <w:br/>
        <w:t>Вкоротить Сталін-людожер.&lt;br /&gt;</w:t>
        <w:br/>
        <w:t>Свідомости сліпучий згусток&lt;br /&gt;</w:t>
        <w:br/>
        <w:t>Сяйнув тобі у смертну мить —&lt;br /&gt;</w:t>
        <w:br/>
        <w:t>Побачив марево пелюсток —&lt;br /&gt;</w:t>
        <w:br/>
        <w:t>Свій гай, що і тепер шумить…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 гай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