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Багдадські небеса</w:t>
      </w:r>
    </w:p>
    <w:p>
      <w:r>
        <w:br/>
        <w:t xml:space="preserve"> &lt;blockquote&gt;Володимирові Маяковському&lt;/blockquote&gt;</w:t>
      </w:r>
    </w:p>
    <w:p>
      <w:r>
        <w:br/>
        <w:t>Я&lt;br /&gt;</w:t>
        <w:br/>
        <w:t>маю борг&lt;br /&gt;</w:t>
        <w:br/>
        <w:t>бродвейській лампіона,&lt;br /&gt;</w:t>
        <w:br/>
        <w:t>маю борг вам,&lt;br /&gt;</w:t>
        <w:br/>
        <w:t>багдадські небеса,&lt;br /&gt;</w:t>
        <w:br/>
        <w:t>борг Червоній Армії,&lt;br /&gt;</w:t>
        <w:br/>
        <w:t>вишням Японії,&lt;br /&gt;</w:t>
        <w:br/>
        <w:t>і всьому,&lt;br /&gt;</w:t>
        <w:br/>
        <w:t>про що не встиг написать.</w:t>
      </w:r>
    </w:p>
    <w:p>
      <w:r>
        <w:br/>
        <w:t>Прикро, що встиг оспівати так мало,-&lt;br /&gt;</w:t>
        <w:br/>
        <w:t>Є в нас з тобою один спільний борг,&lt;br /&gt;</w:t>
        <w:br/>
        <w:t>Що мене мучить невпинно й тривало:&lt;br /&gt;</w:t>
        <w:br/>
        <w:t>Неба багдадського синій узор.</w:t>
      </w:r>
    </w:p>
    <w:p>
      <w:r>
        <w:br/>
        <w:t>Пісня з народження з нами мандрує,&lt;br /&gt;</w:t>
        <w:br/>
        <w:t>Пісня шорстка, наче буйвола шерсть.&lt;br /&gt;</w:t>
        <w:br/>
        <w:t>Хто тихий клич її в серці відчує?&lt;br /&gt;</w:t>
        <w:br/>
        <w:t>Хто вчує крок поетичних пришесть?</w:t>
      </w:r>
    </w:p>
    <w:p>
      <w:r>
        <w:br/>
        <w:t>Те, що в дитинстві зріднилось з душею,&lt;br /&gt;</w:t>
        <w:br/>
        <w:t>Рідним здається і в старості дні.&lt;br /&gt;</w:t>
        <w:br/>
        <w:t>Телепні темні гадають одні,&lt;br /&gt;</w:t>
        <w:br/>
        <w:t>Буцім освітлять їм лампи Бродвею...</w:t>
      </w:r>
    </w:p>
    <w:p>
      <w:r>
        <w:br/>
        <w:t>Слово — воно поціляє в віки,&lt;br /&gt;</w:t>
        <w:br/>
        <w:t>Слово — сягає воно верховини.&lt;br /&gt;</w:t>
        <w:br/>
        <w:t>Що слід сказать — ти сказати повинен,&lt;br /&gt;</w:t>
        <w:br/>
        <w:t>І відімкнуться на дверях замки.</w:t>
      </w:r>
    </w:p>
    <w:p>
      <w:r>
        <w:br/>
        <w:t>Зможе життя тоді смерть зупинити,&lt;br /&gt;</w:t>
        <w:br/>
        <w:t>Вірш тебе потом гарячим пройме,-&lt;br /&gt;</w:t>
        <w:br/>
        <w:t>Вишень Японії росяні квіти&lt;br /&gt;</w:t>
        <w:br/>
        <w:t>І безбережні лани Саїрме&lt;br /&gt;</w:t>
        <w:br/>
        <w:t>Рівно осяються світлим промінням,&lt;br /&gt;</w:t>
        <w:br/>
        <w:t>Холодом, збудженням і тріпотінням.</w:t>
      </w:r>
    </w:p>
    <w:p>
      <w:r>
        <w:br/>
        <w:t>Прикро, що встиг оспівати так мало,-&lt;br /&gt;</w:t>
        <w:br/>
        <w:t>Є в нас з тобою один спільний борг,&lt;br /&gt;</w:t>
        <w:br/>
        <w:t>Що мене мучить невпинно й тривало:&lt;br /&gt;</w:t>
        <w:br/>
        <w:t>Неба багдадського синій узор.</w:t>
      </w:r>
    </w:p>
    <w:p>
      <w:r>
        <w:br/>
        <w:t>Інший тобі хай щось інше промовить,&lt;br /&gt;</w:t>
        <w:br/>
        <w:t>Я ж прокажу колискову твою...&lt;br /&gt;</w:t>
        <w:br/>
        <w:t>Зараз є квітень. Він вабить, він ловить&lt;br /&gt;</w:t>
        <w:br/>
        <w:t>Душі людей в яблуневім гаю.</w:t>
      </w:r>
    </w:p>
    <w:p>
      <w:r>
        <w:br/>
        <w:t>Мов молоко материнське, мов губи&lt;br /&gt;</w:t>
        <w:br/>
        <w:t>Ніжних дітей,— персик запахом дме.&lt;br /&gt;</w:t>
        <w:br/>
        <w:t>Спробуй, врятуйсь од квітучої згуби!&lt;br /&gt;</w:t>
        <w:br/>
        <w:t>Вслухайсь, як олень сурмить в Саїрме!</w:t>
      </w:r>
    </w:p>
    <w:p>
      <w:r>
        <w:br/>
        <w:t>Досі вважаю я сном неймовірним&lt;br /&gt;</w:t>
        <w:br/>
        <w:t>Смерть твою марну. Страшна маячня!..&lt;br /&gt;</w:t>
        <w:br/>
        <w:t>Ні, піднесешся ти дубом нагірним&lt;br /&gt;</w:t>
        <w:br/>
        <w:t>В лісі багдадськім квітневого дня;</w:t>
      </w:r>
    </w:p>
    <w:p>
      <w:r>
        <w:br/>
        <w:t>Чи, огорнувшись тяжким сповивалом,&lt;br /&gt;</w:t>
        <w:br/>
        <w:t>Демоном з крилами, вбраними в сніг,&lt;br /&gt;</w:t>
        <w:br/>
        <w:t>Знов ти повернешся наглим обвалом&lt;br /&gt;</w:t>
        <w:br/>
        <w:t>До передгір найрідніших своїх;</w:t>
      </w:r>
    </w:p>
    <w:p>
      <w:r>
        <w:br/>
        <w:t>Чи підбере тебе, хлопця з книжками,&lt;br /&gt;</w:t>
        <w:br/>
        <w:t>Десь на шляху диліжанс нешвидкий,&lt;br /&gt;</w:t>
        <w:br/>
        <w:t>І, примостившись на парті за нами,&lt;br /&gt;</w:t>
        <w:br/>
        <w:t>Виставиш ти свої голі литки.</w:t>
      </w:r>
    </w:p>
    <w:p>
      <w:r>
        <w:br/>
        <w:t>П'ятисотлітня гілляста чинара,-&lt;br /&gt;</w:t>
        <w:br/>
        <w:t>Шибениця Соломона-царя1,-&lt;br /&gt;</w:t>
        <w:br/>
        <w:t>Тягне поплутане віття до хмари,&lt;br /&gt;</w:t>
        <w:br/>
        <w:t>Листя роняє на пил пустиря.</w:t>
      </w:r>
    </w:p>
    <w:p>
      <w:r>
        <w:br/>
        <w:t>Ми біля неї біжим до Ріоні,&lt;br /&gt;</w:t>
        <w:br/>
        <w:t>Юні завзятці, пливем в бистрині.&lt;br /&gt;</w:t>
        <w:br/>
        <w:t>Поміж гілок на чинаровій кроні&lt;br /&gt;</w:t>
        <w:br/>
        <w:t>Скачуть і свищуть пташки голосні...</w:t>
      </w:r>
    </w:p>
    <w:p>
      <w:r>
        <w:br/>
        <w:t>Раптом зникає цей образ,— і свище,&lt;br /&gt;</w:t>
        <w:br/>
        <w:t>Свище над ними козацький нагай.&lt;br /&gt;</w:t>
        <w:br/>
        <w:t>Пісня марсельців підноситься вище,&lt;br /&gt;</w:t>
        <w:br/>
        <w:t>Кличе й гримить... Аліханов2, стривай!</w:t>
      </w:r>
    </w:p>
    <w:p>
      <w:r>
        <w:br/>
        <w:t>Мітинг за мітингом. Страйки. Плакати.&lt;br /&gt;</w:t>
        <w:br/>
        <w:t>Смерть і прокляття вам, хижі кати!..&lt;br /&gt;</w:t>
        <w:br/>
        <w:t>Є що згадати нам, є що писати —&lt;br /&gt;</w:t>
        <w:br/>
        <w:t>Час уже віршам врожайно рости.</w:t>
      </w:r>
    </w:p>
    <w:p>
      <w:r>
        <w:br/>
        <w:t>Поясом райдуг барвистих над краєм&lt;br /&gt;</w:t>
        <w:br/>
        <w:t>Небо багдадське наш вірш сповива.&lt;br /&gt;</w:t>
        <w:br/>
        <w:t>Ще ми по шию в боргах пробуваєм,&lt;br /&gt;</w:t>
        <w:br/>
        <w:t>Як там не сяяли б наші слова!</w:t>
      </w:r>
    </w:p>
    <w:p>
      <w:r>
        <w:br/>
        <w:t>Хоч заборжились ми небу Багдаді,&lt;br /&gt;</w:t>
        <w:br/>
        <w:t>В нього нема перед нами боргів,-&lt;br /&gt;</w:t>
        <w:br/>
        <w:t>Юні горяни ладнатися раді&lt;br /&gt;</w:t>
        <w:br/>
        <w:t>В лавах червоноармійських полків.</w:t>
      </w:r>
    </w:p>
    <w:p>
      <w:r>
        <w:br/>
        <w:t>Там і стоятимуть воїни сміло&lt;br /&gt;</w:t>
        <w:br/>
        <w:t>Лава до лави, нога до ноги.&lt;br /&gt;</w:t>
        <w:br/>
        <w:t>Хай хтось наважиться сунути рило —&lt;br /&gt;</w:t>
        <w:br/>
        <w:t>Кров'ю сади забруднять вороги.</w:t>
      </w:r>
    </w:p>
    <w:p>
      <w:r>
        <w:br/>
        <w:t>Ні, ти нічого не винен країні,-&lt;br /&gt;</w:t>
        <w:br/>
        <w:t>Борг свій сумлінно ти виплатив їй.&lt;br /&gt;</w:t>
        <w:br/>
        <w:t>Небо багдадське втішається нині,&lt;br /&gt;</w:t>
        <w:br/>
        <w:t>Струни міцні давши лірі твоїй.</w:t>
      </w:r>
    </w:p>
    <w:p>
      <w:r>
        <w:br/>
        <w:t>Інший тобі хай щось інше промовить,&lt;br /&gt;</w:t>
        <w:br/>
        <w:t>Я ж прокажу колискову твою...&lt;br /&gt;</w:t>
        <w:br/>
        <w:t>Зараз є квітень. Він вабить, він ловить&lt;br /&gt;</w:t>
        <w:br/>
        <w:t>Душі людей в яблуневім гаю.</w:t>
      </w:r>
    </w:p>
    <w:p>
      <w:r>
        <w:br/>
        <w:t>Мов молоко материнське, мов губи&lt;br /&gt;</w:t>
        <w:br/>
        <w:t>Ніжних дітей, — персик запахом дме.&lt;br /&gt;</w:t>
        <w:br/>
        <w:t>Спробуй, зрятуйсь од квітучої згуби!&lt;br /&gt;</w:t>
        <w:br/>
        <w:t>Вслухайсь, як олень сурмить в Саїрме!</w:t>
      </w:r>
    </w:p>
    <w:p>
      <w:r>
        <w:br/>
        <w:t>1935</w:t>
      </w:r>
    </w:p>
    <w:p>
      <w:r>
        <w:br/>
        <w:t>--------------------&lt;br /&gt;</w:t>
        <w:br/>
        <w:t>1 На подвір'ї Кутаїської школи, де вчився Маяковський,&lt;br /&gt;</w:t>
        <w:br/>
        <w:t>і досі стоїть чинара, на якій колись імеретинський цар&lt;br /&gt;</w:t>
        <w:br/>
        <w:t>Соломон вішав своїх ворогів.&lt;br /&gt;</w:t>
        <w:br/>
        <w:t>2 Під командою генерала Аліханова царські війська&lt;br /&gt;</w:t>
        <w:br/>
        <w:t>розганяли демонстрантів 1905 року в Кутаїсі.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Багдадські небеса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