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А чи не багато назв?</w:t>
      </w:r>
    </w:p>
    <w:p>
      <w:r>
        <w:br/>
        <w:t xml:space="preserve"> Пабло Неруда&lt;br /&gt;</w:t>
        <w:br/>
        <w:t>А чи не багато назв?</w:t>
      </w:r>
    </w:p>
    <w:p>
      <w:r>
        <w:br/>
        <w:t>Перекладач: К.Дрок&lt;br /&gt;</w:t>
        <w:br/>
        <w:t>Джерело: З книги: Антологія зарубіжної поезії другої половини ХІХ — ХХ сторіччя (укладач Д.С.Наливайко).— К.: "Навчальна книга", 2002.</w:t>
      </w:r>
    </w:p>
    <w:p>
      <w:r>
        <w:br/>
        <w:t>Понеділок зав'яз у вівторку,&lt;br /&gt;</w:t>
        <w:br/>
        <w:t>неділя сплітається з роком:&lt;br /&gt;</w:t>
        <w:br/>
        <w:t>хіба ж ото час наріжеш&lt;br /&gt;</w:t>
        <w:br/>
        <w:t>твоїми сумними ножицями?&lt;br /&gt;</w:t>
        <w:br/>
        <w:t>Хіба ж ото назви днів&lt;br /&gt;</w:t>
        <w:br/>
        <w:t>не зливаються з морем ночі?&lt;br /&gt;</w:t>
        <w:br/>
        <w:t>Нікого не кличуть Педро,&lt;br /&gt;</w:t>
        <w:br/>
        <w:t>ніхто — ні Марія, ні Роза,&lt;br /&gt;</w:t>
        <w:br/>
        <w:t>ми всі із піску і землі,&lt;br /&gt;</w:t>
        <w:br/>
        <w:t>всі — тільки дощ в дощі.&lt;br /&gt;</w:t>
        <w:br/>
        <w:t>Мені казали про Парагваї,&lt;br /&gt;</w:t>
        <w:br/>
        <w:t>Венесуели і Чилі —&lt;br /&gt;</w:t>
        <w:br/>
        <w:t>про що вони. Не розумію:&lt;br /&gt;</w:t>
        <w:br/>
        <w:t>мені знана шкіра землі,&lt;br /&gt;</w:t>
        <w:br/>
        <w:t>але немає у неї прізвища!&lt;br /&gt;</w:t>
        <w:br/>
        <w:t>Жив я з корінням поряд —&lt;br /&gt;</w:t>
        <w:br/>
        <w:t>і більше квітів його любив.&lt;br /&gt;</w:t>
        <w:br/>
        <w:t>Я розмовляв з камінням —&lt;br /&gt;</w:t>
        <w:br/>
        <w:t>врочистіше дзвону воно звучало.&lt;br /&gt;</w:t>
        <w:br/>
        <w:t>Дуже довга була весна,&lt;br /&gt;</w:t>
        <w:br/>
        <w:t>що й зими прихопила трохи...&lt;br /&gt;</w:t>
        <w:br/>
        <w:t>Час понатер мозолі нам:&lt;br /&gt;</w:t>
        <w:br/>
        <w:t>рік — мов чотири століття.&lt;br /&gt;</w:t>
        <w:br/>
        <w:t>Коли ж бо я сплю вночі —&lt;br /&gt;</w:t>
        <w:br/>
        <w:t>як то звусь я і як не звусь?&lt;br /&gt;</w:t>
        <w:br/>
        <w:t>А коли прокидаюсь — хто я,&lt;br /&gt;</w:t>
        <w:br/>
        <w:t>коли сон убив моє "я"?&lt;br /&gt;</w:t>
        <w:br/>
        <w:t>Це і значить, що ми без краю&lt;br /&gt;</w:t>
        <w:br/>
        <w:t>на берег життя ступаєм,&lt;br /&gt;</w:t>
        <w:br/>
        <w:t>ми вічно новонароджені,&lt;br /&gt;</w:t>
        <w:br/>
        <w:t>і тримаєм даремно ми в роті&lt;br /&gt;</w:t>
        <w:br/>
        <w:t>стільки тихих імен,&lt;br /&gt;</w:t>
        <w:br/>
        <w:t>назв пустих, непотрібних,&lt;br /&gt;</w:t>
        <w:br/>
        <w:t>стільки літер горластих,&lt;br /&gt;</w:t>
        <w:br/>
        <w:t>імен, твоїх і моїх,&lt;br /&gt;</w:t>
        <w:br/>
        <w:t>стільки чорнильних написів.&lt;br /&gt;</w:t>
        <w:br/>
        <w:t>Всі речі я скласти б хотів,&lt;br /&gt;</w:t>
        <w:br/>
        <w:t>змішать їх і відтворить,&lt;br /&gt;</w:t>
        <w:br/>
        <w:t>переплутать і оголить,&lt;br /&gt;</w:t>
        <w:br/>
        <w:t>щоб і у світу була&lt;br /&gt;</w:t>
        <w:br/>
        <w:t>цілісність океану,&lt;br /&gt;</w:t>
        <w:br/>
        <w:t>щастя ясна повнота,&lt;br /&gt;</w:t>
        <w:br/>
        <w:t>запах живий, приємний.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 чи не багато назв?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