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будинків, будинків...</w:t>
      </w:r>
    </w:p>
    <w:p>
      <w:r>
        <w:br/>
        <w:t xml:space="preserve"> А будинків, будинків, будинків&lt;br /&gt;</w:t>
        <w:br/>
        <w:t>У місті промерзлому,&lt;br /&gt;</w:t>
        <w:br/>
        <w:t>Немов сніговиця за ніч нанесла їх оце...&lt;br /&gt;</w:t>
        <w:br/>
        <w:t>І день відчайдушний&lt;br /&gt;</w:t>
        <w:br/>
        <w:t>Своїми зухвалими пензлями&lt;br /&gt;</w:t>
        <w:br/>
        <w:t>На ватмані неба&lt;br /&gt;</w:t>
        <w:br/>
        <w:t>Малює камінне лице.&lt;br /&gt;</w:t>
        <w:br/>
        <w:t>Не дихає вулиця.&lt;br /&gt;</w:t>
        <w:br/>
        <w:t>Світ до глибин промерзає,&lt;br /&gt;</w:t>
        <w:br/>
        <w:t>Ні слова живого,&lt;br /&gt;</w:t>
        <w:br/>
        <w:t>Ні звуку ніде далебі...&lt;br /&gt;</w:t>
        <w:br/>
        <w:t>Але у будинку напроти –&lt;br /&gt;</w:t>
        <w:br/>
        <w:t>Я точно це знаю –&lt;br /&gt;</w:t>
        <w:br/>
        <w:t>Жінка самотня заварює каву собі.&lt;br /&gt;</w:t>
        <w:br/>
        <w:t>Стоїть вона довго.&lt;br /&gt;</w:t>
        <w:br/>
        <w:t>Повільно розмішує цукор.&lt;br /&gt;</w:t>
        <w:br/>
        <w:t>І дивиться пильно кудись у минулі роки...&lt;br /&gt;</w:t>
        <w:br/>
        <w:t>На кріслі&lt;br /&gt;</w:t>
        <w:br/>
        <w:t>Крижинкою чорною&lt;br /&gt;</w:t>
        <w:br/>
        <w:t>Крихітний цуцик&lt;br /&gt;</w:t>
        <w:br/>
        <w:t>Торкнеться зненацька&lt;br /&gt;</w:t>
        <w:br/>
        <w:t>її крижаної руки.&lt;br /&gt;</w:t>
        <w:br/>
        <w:t>А кава холоне.&lt;br /&gt;</w:t>
        <w:br/>
        <w:t>Платівка накручує танго.&lt;br /&gt;</w:t>
        <w:br/>
        <w:t>А жінка – красива...&lt;br /&gt;</w:t>
        <w:br/>
        <w:t>їй тиша оця до лиця...&lt;br /&gt;</w:t>
        <w:br/>
        <w:t>І думаю я –&lt;br /&gt;</w:t>
        <w:br/>
        <w:t>Чи ж зігріється,&lt;br /&gt;</w:t>
        <w:br/>
        <w:t>Чи ж відтане&lt;br /&gt;</w:t>
        <w:br/>
        <w:t>В промерзлому місті&lt;br /&gt;</w:t>
        <w:br/>
        <w:t>Жінка самотня оця?.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будинків, будинків...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