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Звичайний страх</w:t>
      </w:r>
    </w:p>
    <w:p>
      <w:r>
        <w:br/>
        <w:t xml:space="preserve"> &lt;p&gt;ЗВИЧАЙНИЙ СТРАХ</w:t>
      </w:r>
    </w:p>
    <w:p>
      <w:r>
        <w:br/>
        <w:t>Їх було троє, вишколених слідчих проти самого мене — по-дилетанськи невправного в замітанні слідів, не обізнаного з кодексами, не здатного навіть путньо збрехати. Від перших днів відсидки у будинку, змалку і всім відомому як Короленка, 33, я по-своєму розв'язував питання революціонерів "Що робити?". Впевнений у вилученні лише "Київського діалоґа", я звернувся до ЦК ВЛКСМ із заявою, пояснюючи, що написав статтю з націоналістичних позицій, і прохав узяти участь у моїй долі. Тоді ж, не без задньої думки, що в ЦК партії гуманніші, а ще мало обізнані з усіма витівками КДБ, написав Щербицькому стосовно факту арешту й непомірно жорстокої кари, яка загрожує мені за антирадянську статтю.</w:t>
      </w:r>
    </w:p>
    <w:p>
      <w:r>
        <w:br/>
        <w:t>Наступного дня я вже шкодував, що поквапився з відсиланням заяви до першого секретаря, бо майор Сірик запропонував мені дати пояснення з приводу документа "За параваном ідейности". Лейтмотивом допиту було: скільки ще? Я присягався, що тільки дві написав, та Олександр Сірик уже не йняв віри в мою щирість. Я ж, віднікуючись, під час розмови думав, як було б добре дописати в заяві Щербицькому ще й "За параваном ідейности".</w:t>
      </w:r>
    </w:p>
    <w:p>
      <w:r>
        <w:br/>
        <w:t>Коли за столиком допитуваного переглядав свої статті, спало на думку, що їх ніколи не прочитають люди, заради яких, власне, писалося. Це було настільки гнітюче, що повернувся до камери з головним болем. Виходило, все — намарно. Я розбивався об неподоланий мур, і ніхто не дізнається про мої зусилля. Переді мною бовванів термін у концтаборах, що з хворими нирками віщувало один кінець, а я не мав чим шпурнути наостанку в моїх мучителів. Голос волаючого в пустелі — а саме таким виглядало аналізування моїх творів у покоях КДБ. мене не задовольняв.</w:t>
      </w:r>
    </w:p>
    <w:p>
      <w:r>
        <w:br/>
        <w:t>В уяві постали колишні друзі. Юрій Косенко на першому ж допиті зізнався, що в його присутності я припускався висловлювань ворожого змісту. Так. я казав про колоніяльне становище України в складі СРСР, обстоював її відокремлення, мотивуючи багатством природніх ресурсів, а також ідейною необхідністю. Я пошкодував, що стільки часу терпів того слимака біля себе, не набив йому пики і не переспав з його жінкою. У своїх мріях про відплату я завжди — жорстокий і цинічний.</w:t>
      </w:r>
    </w:p>
    <w:p>
      <w:r>
        <w:br/>
        <w:t>Потім простяглася низка допитуваних приятелів та знайомих, чиї одкровення просто приголомшували. Кагебісти прагнули мати докази моєї антирадянської агітації та пропаганди (це у приватних розмовах — sic!), і вони витягали потрібні їм зізнання зі свідків, а відтак із мене. Хисту в тій справі їм, поза сумнівом, не позичати. Критика щасливого сьогодення, влади, устрою пашіла з моїх крамольних творів. Тому зміст протоколу звичайно зводився до того, що у своїй статті ім'ярек звинувачений заперечує необхідність керівної ролі партії, виступає з нападками на письменників, які пишуть методом соціалістичного реалізму, глумиться з почуття радянського патріотизму тощо.</w:t>
      </w:r>
    </w:p>
    <w:p>
      <w:r>
        <w:br/>
        <w:t>У тій ситуації я вирішив промовчувати, заспокоюючи себе тим, що моя "укрита злість, облудлива покірність" знайдуть вихід належного часу. Не знав я тільки тоді, що не утверджуване спротивом мріяння не дає користі, а призводить до поразки так само, як і негайна капітуляція.</w:t>
      </w:r>
    </w:p>
    <w:p>
      <w:r>
        <w:br/>
        <w:t>Валерій Дяченко, ба навіть мій кузен, в один голос запевняли: я припускався висловлювань антирадянського, націоналістичного характеру. Перед і мною проходи в неначе сьогочасний вертеп, де нікчем та мерзотників фали ті, що в житті лише удавали порядних людей.</w:t>
      </w:r>
    </w:p>
    <w:p>
      <w:r>
        <w:br/>
        <w:t>Мій новий співкамерник, довідуючись про хід допиту, щоразу викладав свій погляд на речі:</w:t>
      </w:r>
    </w:p>
    <w:p>
      <w:r>
        <w:br/>
        <w:t>— Бачиш, які козли. Не можуть язика потримати за зубами. Тобі сидіти бозна скільки, а вони в КГБ приходять сповідатися. Нікого не шкодуй, думай про себе.</w:t>
      </w:r>
    </w:p>
    <w:p>
      <w:r>
        <w:br/>
        <w:t>Я не раз чув цю концепцію еґорайка і до арешту, тому мовлене Борисом Івановичем Гаркушею не викликало підозри. А тим часом мій неокріплий потяг обстоювати правду помалу поступався перед бажанням самозбереження. Слідчі прицільно вивалювали на мене зізнання, добуті з розпластаних друзів, викликаючи негативну реакцію і проти тих. хто спершу заперечував зв'язок зі мною.</w:t>
      </w:r>
    </w:p>
    <w:p>
      <w:r>
        <w:br/>
        <w:t>Це виявилося, зокрема, в епізоді з поетом Віталієм Конопельцем. Мій кузен Талік, запевнений, що від правдивих показів мені буде тільки краще, виклав благодійним чекістам, що я давав йому Дзюбине "Інтернаціоналізм, чи русифікація?". Цей напад одвертости обійшовся мені, зрозуміло, недешево. Мою душу одразу обступили запитаннями — у кого брав, кому давав? І щоразу по-дружньому, майже зі співчуттям у голосі нагадували про покарання. Я сказав, що "так званий трактат" узяв у канадця Павла Гриня, який учився зі мною в університеті Хоч це було й негарно — підкладати свиню канадському комуністові, я вирішив, що нашу студентську дружбу можна піддати такому випробуванню: кагебістам до нього — зась, а мені — істотна полегкість. Слідче тріо аж ногами засовало, коли я сповістив їм про такого давця Дзюбиного твору. Вони ж бо так шукали коло мене джерело націоналістичної зарази, а тут — іноземець, та ще й українець. Суцільна пандемія!</w:t>
      </w:r>
    </w:p>
    <w:p>
      <w:r>
        <w:br/>
        <w:t>Допит проводив майор Сірик. Старші лейтенанти Похил і Селюк уважно дослухалися кожного слова моєї імпровізованої оповіді. На їхніх обличчях легко читалося: "Знаємо ми цих євро-канадських комуністів!"</w:t>
      </w:r>
    </w:p>
    <w:p>
      <w:r>
        <w:br/>
        <w:t>Про того, без вини винного гостя на землі батьків допитували неодноразово, додавши зрештою, що й з ним я провадив антирадянські розмови. Підстава? — я не міг не відгукнутися схвально про Дзюбину працю.</w:t>
      </w:r>
    </w:p>
    <w:p>
      <w:r>
        <w:br/>
        <w:t>Я дійсно не міг. Розлопуючи наші взаємини з Віталієм Конопельцем, виявив, що і в його присутності я припускався крамольних висловлювань.</w:t>
      </w:r>
    </w:p>
    <w:p>
      <w:r>
        <w:br/>
        <w:t>Повернувшись після того до камери, я замислився: що міг сказати їм Віталій ще? Бо слідчий наостанку кинув: "У нас буде про що побалакати наступного разу". Тепер мені здається дивним, що кожен нововиниклий епізод справи я сприймав з неймовірним напруженням. Той хід Похил зробив, швидше за все. навмання. Але з допомогою стукача в камері легко перевірити його наслідки. На Конопельця вони, напевно, мали оперативні відомості. Він проходив свідком у справі Заарештованих 1972 року киян. Отож, зараз вони прагнули дізнатися про якісь невідомі їм факти.</w:t>
      </w:r>
    </w:p>
    <w:p>
      <w:r>
        <w:br/>
        <w:t>Я ходив весь вечір замислений. Невеселі думки точили мене й наступного дня.</w:t>
      </w:r>
    </w:p>
    <w:p>
      <w:r>
        <w:br/>
        <w:t>— Щось неприємне? — співчутливо запитав Гаркуша. Людина, з якою разом їси, гуляєш, миєшся, спиш, ділишся одержаним пакунком, а головне, яка в тій самій біді, що й ти. мені здавалось, не може бути лихою. Тим більше, він не одержував додаткових передач, а на фіктивну інформацію, яку я сказав йому для перевірки, слідчі чомусь негайно не зреагували. Тому я іноді не бачив підстав критися від нього. Ми вийшли на прогулянку, і я сказав:</w:t>
      </w:r>
    </w:p>
    <w:p>
      <w:r>
        <w:br/>
        <w:t>— Бачиш, боюся, щоб хлопець не розпатякав дещо.</w:t>
      </w:r>
    </w:p>
    <w:p>
      <w:r>
        <w:br/>
        <w:t>— А що таке? — байдуже запитав Гаркуша.</w:t>
      </w:r>
    </w:p>
    <w:p>
      <w:r>
        <w:br/>
        <w:t>— Та давав мені одну річ читати. Невже всипле?</w:t>
      </w:r>
    </w:p>
    <w:p>
      <w:r>
        <w:br/>
        <w:t>Як казали в давньому Римі, а також на університетських лекціях латині, котрі слухали випускники юридичного факультету Похил та Селюк: Sapienti sat.* * Розумному досить (латин.)</w:t>
      </w:r>
    </w:p>
    <w:p>
      <w:r>
        <w:br/>
        <w:t>За якийсь час мене викликали на допит і оголосили; Конопелець показав, що передав мені читати "Інтернаціоналізм, чи русифікація". Мені елементарно, обурившись, зажадати очної ставки, заперечувати все підряд, а я похнюпився і ствердив: так, було. Натомість вигадане з канадцем перетворилося на окремий епізод, і всі мої намагання реабілітувати ошельмованого комуніста успіху не мали. Епізод інкримінували й на суді.</w:t>
      </w:r>
    </w:p>
    <w:p>
      <w:r>
        <w:br/>
        <w:t>З Федором Гарвазійовичем Похилом я міг би бути на приятельській нозі, — річ певна, до того. На 7 років старший за мене, він, хоча родом із села, цілком адаптувався до атмосфери міста, і в мові навіть вживав суто київських зворотів, дотепів... З людьми такого гатунку я збавляв час у балачках про спорт, жінок та інші речі, де б не виказувалася неблагонадійність. Від пересічного homo sovieticus він вирізнявся</w:t>
      </w:r>
    </w:p>
    <w:p>
      <w:r>
        <w:br/>
        <w:t>хіба небагатослівністю, коли мова заходила про його особу. І, тим не менше, це був стовідсотковий кагебіст.</w:t>
      </w:r>
    </w:p>
    <w:p>
      <w:r>
        <w:br/>
        <w:t>Ми розбирали ту частину "Київського діалогу", де йшлося про голод 1933 року. Похил одним махом вивів у протоколі, що я звожу наклеп на радянський суспільно-державний лад. спотворюю картину минулого українського народу.</w:t>
      </w:r>
    </w:p>
    <w:p>
      <w:r>
        <w:br/>
        <w:t>Настрополивши себе, що обуха батогом не переб'єш, я тривалий час не заперечував навіть найбільш обурливих висновків кагебістів стосовно моїх творів. Але тут мені терпець урвався. Я запитав Похила, на якій підставі він робить висновок, що голод 1933 року не був штучно створений?</w:t>
      </w:r>
    </w:p>
    <w:p>
      <w:r>
        <w:br/>
        <w:t>Він сказав, що це загальновідомо, а його особисте джерело інформації — мати-селянка, яка сама пережила лихоліття, тому звинувачувати партію й уряд у такому злочині — злочинно.</w:t>
      </w:r>
    </w:p>
    <w:p>
      <w:r>
        <w:br/>
        <w:t>Я запитав, чи відомо йому злочини партії, розголошені самою партією на ХХ та XXII з'їздах?</w:t>
      </w:r>
    </w:p>
    <w:p>
      <w:r>
        <w:br/>
        <w:t>Він пояснив: то — трагічні помилки часів культу особи Сталіна, зрештою, викриті й засуджені.</w:t>
      </w:r>
    </w:p>
    <w:p>
      <w:r>
        <w:br/>
        <w:t>Я сказав, що його тлумачення сталінізму не оригінальне, бо, переказують, одразу по з'їздові до мавзолею поклали вінок з посвятою: "Посмертно репресованому — від посмертно реабілітованих".</w:t>
      </w:r>
    </w:p>
    <w:p>
      <w:r>
        <w:br/>
        <w:t>Похил злісно глянув на мене:</w:t>
      </w:r>
    </w:p>
    <w:p>
      <w:r>
        <w:br/>
        <w:t>— А я вам кажу, в цьому нема підстав звинувачувати всю партію!</w:t>
      </w:r>
    </w:p>
    <w:p>
      <w:r>
        <w:br/>
        <w:t>— А кого ж звинувачувати, що силоміць позабирали харчі й заморили голодом 9 мільйонів, у той самий час продаючи за кордон зерно за ціною, нижчою від собівартости? Нічого собі викриті помилки, про які ані словом самі не згадують те ще й судять інших за згадку!</w:t>
      </w:r>
    </w:p>
    <w:p>
      <w:r>
        <w:br/>
        <w:t>На це Похил не мав чим крити, і гонор слідчого заграв бурхливо. Він почервонів і ляснув долонею по столі:</w:t>
      </w:r>
    </w:p>
    <w:p>
      <w:r>
        <w:br/>
        <w:t>— Ну, досить цих теревенів! У вас маніякальність із цим голодом!! Ви усвідомлюєте, що обстоюєте твердження, яке суперечить давно і загальновизнаному? Та ви просто соціально-небезпечний, і вас слід направляти до психіатричної лікарні!</w:t>
      </w:r>
    </w:p>
    <w:p>
      <w:r>
        <w:br/>
        <w:t>У мене всередині все похололо. Вони запроторять мене до божевільні! У камері я згадав Василя Рубана, який навчався в університеті на два роки старше за мене. Його виключили з 3-го курсу. Потім, уже працюючи в "Літературній Україні", я зустрічав його в Спілці. Рубан приносив свої оповідання, намагаючись їх опублікувати. Мені переповідали зміст його самвидавського роману, де зображено кагебістів досить реалістично і через те, зрозуміло, для них несприйнятливо. Його заарештували 1972 року, але він відмовлявся давати покази. Це, наскільки мені відомо, стало головною причиною, що його вкинули до божевільні. Судом дістав 7 + безконечність.</w:t>
      </w:r>
    </w:p>
    <w:p>
      <w:r>
        <w:br/>
        <w:t>Я знав Рубана особисто, розумів, що божевільня — то відплата за його непримиренність. Але. скажімо, із запровадженими туди Плющем, Плахотнюком я знайомий не був. і думка, що в отих, напевно, із психікою щось не гаразд (неможливо, щоб кагебісти пакували туди людей так безоглядно!) — така думка в мене з'являлася.</w:t>
      </w:r>
    </w:p>
    <w:p>
      <w:r>
        <w:br/>
        <w:t>Та зараз я на власному досвіді переконувався, що потрапив у лабети до тих, хто здатний на який завгодно злочин, коли стати їм упоперек дороги.</w:t>
      </w:r>
    </w:p>
    <w:p>
      <w:r>
        <w:br/>
        <w:t>— А що ти гадаєш? — повернувся до заторкуваної ним раніше теми Гаркуша. — І згноять у дурдомі. Ти цих песиголовців не знаєш. Он мені розповідали на зоні, одного дядька тримала щось із двадцятеро літ. Звідти скарги не випускають, від дурних. Роблять, що хочуть. Отож, не заїдайся з начальством, а скачи, враже, як пан скаже.</w:t>
      </w:r>
    </w:p>
    <w:p>
      <w:r>
        <w:br/>
        <w:t>Я любив життя. І від самої думки проміняти гучний, сяйний Божий дар на гибіння серед божевільних, мене хапали дрижаки. Знову став перед альтернативою: конформна, без заперечень позиція чи обстоювання своєї думки аж до загину за неї. До другого я був не готовий.</w:t>
      </w:r>
    </w:p>
    <w:p>
      <w:r>
        <w:br/>
        <w:t>Увесь свій вік я погоджувався. У піонерах я виконував те, що мені казала вчителька й старша вожата. Комсомольцем слухався комсорга та вчителів. Студентської пори наді мною верховодили викладачі, різномасні комсомольські ватажки, представники парткому. В газеті мусив виконувати вказівки голреда, відповідального секретаря, секретаря парторганізації. Спільним знаменником цього мого духовного життя була оголошувана непомильність при самовидній брехливості. Аби не опинитись у ролі вічного блазника на мотузці, почав тоді шукати власну позицію.</w:t>
      </w:r>
    </w:p>
    <w:p>
      <w:r>
        <w:br/>
        <w:t>Що ж. критичне сприймання дійсності я в собі розвинув. Та, як виявилося в КДБ, самого розуміння для того, щоб залишитись особистістю, — не досить. Надалі я підписував протоколи без конфронтації.</w:t>
      </w:r>
    </w:p>
    <w:p>
      <w:r>
        <w:br/>
        <w:t>— Ви не могли не давати читати Дзюбиного "Інтернаціоналізм, чи русифікація?" матері. Правда? — Сірик уп'явся в мене поглядом.</w:t>
      </w:r>
    </w:p>
    <w:p>
      <w:r>
        <w:br/>
        <w:t>Я відвів очі й одразу зрозумів, що виказав себе.</w:t>
      </w:r>
    </w:p>
    <w:p>
      <w:r>
        <w:br/>
        <w:t>— Валерію, ви повинні щиро розповісти все, бо, зрозумійте: кожен наш сумнів свідчитиме проти вас, і ми не зможемо звітувати, що ви до кінця одвертий, не затаїли чогось. Невже вам так хочеться казна-скільки сидіти за ніщо?</w:t>
      </w:r>
    </w:p>
    <w:p>
      <w:r>
        <w:br/>
        <w:t>Я був у глухому закуті. Все, що написав, вони мали, а зараз, мов кішка з мишкою, бавилися зі мною, вимагаючи потвердження очевидного.</w:t>
      </w:r>
    </w:p>
    <w:p>
      <w:r>
        <w:br/>
        <w:t>— Невже вам хочеться, щоб почалися неприємності у вашої мами? Невже потрібно ще навколо неї крутити веремію?</w:t>
      </w:r>
    </w:p>
    <w:p>
      <w:r>
        <w:br/>
        <w:t>Я гадав, що збожеволію. Ну, нехай мені мордуватись, але чому ж іще мамі? Я сказав, що давав читати, але вона відмовилася. Ох і ох! Я повернувся до камери і тільки там уповні усвідомив, що вчинив. Я не оборонив найдорожчої в світі істоти, сам виказавши її. Сірик зіграв на моїй любові до матері, почуття, відомому йому, а я безвладно дав себе ошукати. Де був мій розум? Але розум тут нідочого. Тут потрібна воля, якої виявилося так образливо мало.</w:t>
      </w:r>
    </w:p>
    <w:p>
      <w:r>
        <w:br/>
        <w:t>Мама потім розповідала, що коли їй дали прочитати протокол допиту, вона стривожилася за мене. Тому що я не міг дати таких показів добровільно. Напалася на Сірика, в який спосіб він домагався від мене зізнань? Але той з цілковитою певністю заспокоїв її, що до мене не застосовують жодних фізичних засобів. Він казав правду. Для них важливо було перемогти духовно. Фізично — було не актуально.</w:t>
      </w:r>
    </w:p>
    <w:p>
      <w:r>
        <w:br/>
        <w:t>Я не з ліку боягузів. Мені стало сміливости самому битися проти чотирьох, і почуття гідності не залишалося для мене абстрактним загальником. Але в тій ситуації я чувся безпорадно. Я не здатний був відшукати опертя, щоб не падати далі.</w:t>
      </w:r>
    </w:p>
    <w:p>
      <w:r>
        <w:br/>
        <w:t>Ні до, ні після того в моєму житті не коїлося нічого подібного. Гаркуша, немов хор з античної трагедії, правив своєї:</w:t>
      </w:r>
    </w:p>
    <w:p>
      <w:r>
        <w:br/>
        <w:t>— Що ти потерпаєш, як когось зберегги? Дбай лише про себе! Я майже переконав себе, що від мого програшу нікому не буде лиха. До певної міри воно так і було. Я йшов по справі один, від мене лише вимагали підтвердження що до моєї усної пропаганди та агітації в присутності свідків. Ті ж, нажахані моїм арештом, переважно ганили мене, націоналізм і. щоб продемонструвати відданість радянській владі, давали покази російською мовою. Далебі, яка мала втрата на світі — заломиться ще один, хто прагнув бути порядним!</w:t>
      </w:r>
    </w:p>
    <w:p>
      <w:r>
        <w:br/>
        <w:t>Падіння закінчилося після процесу. Судовий фарс, коли наклепом назвали навіть розмову про знищення радянською владою кращих українських письменників (ішлося про репресії часів культу особи Сталіна), мої ж більш ніж скупі пояснення головуюча просто уривала; відчуття гіркоти за поведінку приятелів, які белькотали щось про мої ворожі висловлювання, зустріч віч-на-віч з брутальністю конвою та псами, що охороняли мене від суспільства за намагання висловитись —усе це справляло шокуюче, витвережувальне враження.</w:t>
      </w:r>
    </w:p>
    <w:p>
      <w:r>
        <w:br/>
        <w:t>Увечері я сидів на ліжку, гортаючи зошит із виписками з прочитаних у тюрмі книжок. Увагу мою привернула Євангелійна цитата: "І згадав Петро сказане слово Ісусове: "Перш ніж заспіває півень, — відречешся ти тричі від мене". І вийшовши звідти, він гірко заплакав".</w:t>
      </w:r>
    </w:p>
    <w:p>
      <w:r>
        <w:br/>
        <w:t>Я перечитав знову. Це була найпотрібніша рада в моєму становищі. Переді мною відкривався шлях до спасіння. Я міркував над цим уночі, а вранці, після підйому, жартівливо тупцяючи, заспівав: "Високий та стрункий, ум-та-рі-та-рі-та. ще й на бороді ямка!".</w:t>
      </w:r>
    </w:p>
    <w:p>
      <w:r>
        <w:br/>
        <w:t>Генка Бурилін, мій новий співкамерник, здивовано зиркнув на мене: — Ти ж уперше сидиш. Ото зух! Дістав вісім пасок — і співає! — Він</w:t>
      </w:r>
    </w:p>
    <w:p>
      <w:r>
        <w:br/>
        <w:t>покрутив головою, не знаходячи пояснення для мого доброго гумору.</w:t>
      </w:r>
    </w:p>
    <w:p>
      <w:r>
        <w:br/>
        <w:t>Минув тиждень, і мене покликали в кабінет до начальника СІЗО. Там стояв лише високий, з імпозантною зовнішністю чоловік. Він відрекомендувався майором, співробітником республіканського управління КДБ. Після чергових фраз про самопочуття та гумор (з вимови я здогадався, що переді мною — уроженець Закарпаття) майор перейшов до справи.</w:t>
      </w:r>
    </w:p>
    <w:p>
      <w:r>
        <w:br/>
        <w:t>— Валерію Веніаміновичу, як би ви поставилися до пропозиції співпрацювати з нами?</w:t>
      </w:r>
    </w:p>
    <w:p>
      <w:r>
        <w:br/>
        <w:t>Я отетерів. Тільки цього бракувало. Мало що я одступився від власних ідеалів, що недоумкувато погоджувався з їхньою блювотиною, — я ще повинен увінчати себе лаврами донощика. Я відповів — пропозиція мені не підходить. Він не дуже наполягав.</w:t>
      </w:r>
    </w:p>
    <w:p>
      <w:r>
        <w:br/>
        <w:t>— Поміркуйте, не поспішайте з відмовою. Адже, ви розумієте, це вплинуло б на ваше дострокове звільнення.</w:t>
      </w:r>
    </w:p>
    <w:p>
      <w:r>
        <w:br/>
        <w:t>Я глянув на нього.</w:t>
      </w:r>
    </w:p>
    <w:p>
      <w:r>
        <w:br/>
        <w:t>— Скажіть, а чому ви все-таки дали мені 8 років? Статті за кордон та й нікуди взагалі не потрапили, на суді "в пузир", дослухавшись ваших порад, не поліз, а за розмови, подібні до моїх, вам треба б хапати не одного зі Спілки письменників.</w:t>
      </w:r>
    </w:p>
    <w:p>
      <w:r>
        <w:br/>
        <w:t>Він, збираючися з думками, помовчав.</w:t>
      </w:r>
    </w:p>
    <w:p>
      <w:r>
        <w:br/>
        <w:t>— Ну, по-перше, вам не дали максимуму. А ще, —блимнув зубами, — за нахабство.</w:t>
      </w:r>
    </w:p>
    <w:p>
      <w:r>
        <w:br/>
        <w:t>Це визначення, вочевидь, включало в себе й те, що не здався на початку, що хитрував під час слідства, і —і... я пригадав ту розмову з Гаркушею, яка безперечно вплинула на вирок суду. З моїм лихим генієм ми ходили на прогулянці, коли, виведений з рівноваги його глузливим :"Ну, й чого ти досягнув? Дали по сраці й мовчатимеш тепер, хвоста ("підібгавши?!", — я спалахнув:</w:t>
      </w:r>
    </w:p>
    <w:p>
      <w:r>
        <w:br/>
        <w:t>—Даремно гадаєш, що мовчатиму. Я їм нічого не подарую. Нехай-но вийду, — все, що робили зі мною, опишу!</w:t>
      </w:r>
    </w:p>
    <w:p>
      <w:r>
        <w:br/>
        <w:t>Наглядач вів мене по коридору, а я всміхався. Я подумав, яке то щастя, що, наковтавшись із ковбані страху, не захлинувся ним навік, а, :попри все, мріяв про правду.</w:t>
      </w:r>
    </w:p>
    <w:p>
      <w:r>
        <w:br/>
        <w:t>1975р. Урал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Звичайний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