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Зруб життя</w:t>
      </w:r>
    </w:p>
    <w:p>
      <w:r>
        <w:br/>
        <w:t xml:space="preserve"> "Ще не пройшли безжальні коси&lt;br /&gt;</w:t>
        <w:br/>
        <w:t>По ранніх травах, по мені".&lt;br /&gt;</w:t>
        <w:br/>
        <w:t>Галина Турелик</w:t>
      </w:r>
    </w:p>
    <w:p>
      <w:r>
        <w:br/>
        <w:t>Ще не пройшли безжальні коси&lt;br /&gt;</w:t>
        <w:br/>
        <w:t>Лугами доленьки моєї,&lt;br /&gt;</w:t>
        <w:br/>
        <w:t>Хоч сумом сивина голосить&lt;br /&gt;</w:t>
        <w:br/>
        <w:t>Й летять роки чимдуж за нею.</w:t>
      </w:r>
    </w:p>
    <w:p>
      <w:r>
        <w:br/>
        <w:t>Ще не розвіяв зимний вітер&lt;br /&gt;</w:t>
        <w:br/>
        <w:t>Усю блакить в осіннім полі,&lt;br /&gt;</w:t>
        <w:br/>
        <w:t>Хоч листопад на пізні квіти&lt;br /&gt;</w:t>
        <w:br/>
        <w:t>Морозом сипнув надовкола.</w:t>
      </w:r>
    </w:p>
    <w:p>
      <w:r>
        <w:br/>
        <w:t>Іще не висохла криниця&lt;br /&gt;</w:t>
        <w:br/>
        <w:t>Мого надломленого серця,&lt;br /&gt;</w:t>
        <w:br/>
        <w:t>Бо часто-часто мрія сниться —&lt;br /&gt;</w:t>
        <w:br/>
        <w:t>Така, немов гірське озерце.</w:t>
      </w:r>
    </w:p>
    <w:p>
      <w:r>
        <w:br/>
        <w:t>Іще не раз надію вільно&lt;br /&gt;</w:t>
        <w:br/>
        <w:t>У тихий поведу притулок.&lt;br /&gt;</w:t>
        <w:br/>
        <w:t>Мій зруб життя — то долі віно,&lt;br /&gt;</w:t>
        <w:br/>
        <w:t>Було — й в будуччину гайнуло.</w:t>
      </w:r>
    </w:p>
    <w:p>
      <w:r>
        <w:br/>
        <w:t>Умию серце в чистих росах,&lt;br /&gt;</w:t>
        <w:br/>
        <w:t>Світ обійму такий цікавий,&lt;br /&gt;</w:t>
        <w:br/>
        <w:t>Доки пройдуть безжальні коси&lt;br /&gt;</w:t>
        <w:br/>
        <w:t>По мені і по ранніх травах.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Зруб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