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Зоряний цвіт</w:t>
      </w:r>
    </w:p>
    <w:p>
      <w:r>
        <w:br/>
        <w:t xml:space="preserve"> &lt;p&gt;Моя бабуся найдужче любить, щоб у дворі й на городі все росло. І доглядає кожну деревину та рослину.</w:t>
      </w:r>
    </w:p>
    <w:p>
      <w:r>
        <w:br/>
        <w:t>Вона — мама моєї мами.</w:t>
      </w:r>
    </w:p>
    <w:p>
      <w:r>
        <w:br/>
        <w:t>І моя мама каже їй:</w:t>
      </w:r>
    </w:p>
    <w:p>
      <w:r>
        <w:br/>
        <w:t>— Ви, мамо, як за малими дітьми за всим тим ходите.</w:t>
      </w:r>
    </w:p>
    <w:p>
      <w:r>
        <w:br/>
        <w:t>— А як же інакше? — дивується бабуся.— Так і живемо: це все — для нас, а ми — для нього...</w:t>
      </w:r>
    </w:p>
    <w:p>
      <w:r>
        <w:br/>
        <w:t>І вже до мене:</w:t>
      </w:r>
    </w:p>
    <w:p>
      <w:r>
        <w:br/>
        <w:t>— Полий, онучко, квіти.</w:t>
      </w:r>
    </w:p>
    <w:p>
      <w:r>
        <w:br/>
        <w:t>Поливаю квіти. Вечір напливає у наш двір мовби величезна темно-синя хмара. В берегах, за городами, вечірні птахи озиваються. Политі квіти ще сильніше пахнуть.</w:t>
      </w:r>
    </w:p>
    <w:p>
      <w:r>
        <w:br/>
        <w:t>Вечеряємо під височезною грушею. Її ще бабусина мама посадила.</w:t>
      </w:r>
    </w:p>
    <w:p>
      <w:r>
        <w:br/>
        <w:t>На самісінькім вершечку груші вже примостилася зірка.</w:t>
      </w:r>
    </w:p>
    <w:p>
      <w:r>
        <w:br/>
        <w:t>То — наша зірка.</w:t>
      </w:r>
    </w:p>
    <w:p>
      <w:r>
        <w:br/>
        <w:t>А інші зорі зацвіли по всьому небу, мов бабусині квіти на грядках. Мабуть, їх теж хтось доглядає. Не може ж бути, щоб вони самі в небі росли. Бабуся каже, що всьому потрібен догляд.</w:t>
      </w:r>
    </w:p>
    <w:p>
      <w:r>
        <w:br/>
        <w:t>Отак надивлюся вдень на квіти, а ввечері — на зорі, то й уночі вони мені сняться.</w:t>
      </w:r>
    </w:p>
    <w:p>
      <w:r>
        <w:br/>
        <w:t>Над зорями гуде літак. Наче джміль над квітами. Аж зоряний цвіт од гулу літака осипається. Прямо на наші квіти й на сад.</w:t>
      </w:r>
    </w:p>
    <w:p>
      <w:r>
        <w:br/>
        <w:t>Тепла бабусина рука, що пахне квітами, вже веде мене туди, де сон починається.</w:t>
      </w:r>
    </w:p>
    <w:p>
      <w:r>
        <w:br/>
        <w:t>І над моїм сном тихесенько, наче вітрець, пролітає лагідний бабусин голос:</w:t>
      </w:r>
    </w:p>
    <w:p>
      <w:r>
        <w:br/>
        <w:t>— Як бджілка, натомилася моя золота помічниця...</w:t>
      </w:r>
    </w:p>
    <w:p>
      <w:r>
        <w:br/>
        <w:t>Тепер аж до ранку сон стоятиме біля мене, наче найгарніша мальва під вікном.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Зоряний цвіт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