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лев</w:t>
      </w:r>
    </w:p>
    <w:p>
      <w:r>
        <w:br/>
        <w:t xml:space="preserve"> Ой леліяла го, колисала,&lt;br /&gt;</w:t>
        <w:br/>
        <w:t>В шовкове пір'є спати клала,&lt;br /&gt;</w:t>
        <w:br/>
        <w:t>Волоськов піснев го коїла,&lt;br /&gt;</w:t>
        <w:br/>
        <w:t>Росов дунайськов го поїла.&lt;br /&gt;</w:t>
        <w:br/>
        <w:t>А як поїла, говорила:&lt;br /&gt;</w:t>
        <w:br/>
        <w:t>"Ой синку мій, дитинко мила,&lt;br /&gt;</w:t>
        <w:br/>
        <w:t>Рости ми буйний, як то синє море,&lt;br /&gt;</w:t>
        <w:br/>
        <w:t>Рости ми красний, як ті чорні гори,&lt;br /&gt;</w:t>
        <w:br/>
        <w:t>Рости хороший та гойний,&lt;br /&gt;</w:t>
        <w:br/>
        <w:t>Як Сокіл, батько твій покойний".&lt;br /&gt;</w:t>
        <w:br/>
        <w:t>Ой так казала бідна вдова&lt;br /&gt;</w:t>
        <w:br/>
        <w:t>Та зашуміла, як дуброва;&lt;br /&gt;</w:t>
        <w:br/>
        <w:t>Та все шуміла, щебетала&lt;br /&gt;</w:t>
        <w:br/>
        <w:t>Над своїм сином, що одного мала.&lt;br /&gt;</w:t>
        <w:br/>
        <w:t>Аж виріс козак Соколович,&lt;br /&gt;</w:t>
        <w:br/>
        <w:t>Хороший, красний, як попович...</w:t>
      </w:r>
    </w:p>
    <w:p>
      <w:r>
        <w:br/>
        <w:t>Гой ріже тамобор в три набати:&lt;br /&gt;</w:t>
        <w:br/>
        <w:t>Задумав цісар бранку брати,&lt;br /&gt;</w:t>
        <w:br/>
        <w:t>Ой та не мало, та й не много,&lt;br /&gt;</w:t>
        <w:br/>
        <w:t>Лиш триста тисяч без одного,&lt;br /&gt;</w:t>
        <w:br/>
        <w:t>А все хлопці, а все руські,&lt;br /&gt;</w:t>
        <w:br/>
        <w:t>Під канони під французькі,&lt;br /&gt;</w:t>
        <w:br/>
        <w:t>А під кулі спижевії,&lt;br /&gt;</w:t>
        <w:br/>
        <w:t>Під гранати вежевії;&lt;br /&gt;</w:t>
        <w:br/>
        <w:t>Що де грєне —&lt;br /&gt;</w:t>
        <w:br/>
        <w:t>Триста гине,&lt;br /&gt;</w:t>
        <w:br/>
        <w:t>А де гукне —&lt;br /&gt;</w:t>
        <w:br/>
        <w:t>Серце пукне.</w:t>
      </w:r>
    </w:p>
    <w:p>
      <w:r>
        <w:br/>
        <w:t>З'їхалися да капітани,&lt;br /&gt;</w:t>
        <w:br/>
        <w:t>Та майори, та гетьмани&lt;br /&gt;</w:t>
        <w:br/>
        <w:t>Та до славної до тої&lt;br /&gt;</w:t>
        <w:br/>
        <w:t>Вербицирки чернігівської,&lt;br /&gt;</w:t>
        <w:br/>
        <w:t>Та стали писати, малювати,&lt;br /&gt;</w:t>
        <w:br/>
        <w:t>На папери затягати&lt;br /&gt;</w:t>
        <w:br/>
        <w:t>Соколі очі і чорні брови,&lt;br /&gt;</w:t>
        <w:br/>
        <w:t>Якого роду, якої мови.&lt;br /&gt;</w:t>
        <w:br/>
        <w:t>Та й писали, порошили, —&lt;br /&gt;</w:t>
        <w:br/>
        <w:t>Того взяли, того лишили.&lt;br /&gt;</w:t>
        <w:br/>
        <w:t>Аж Соколович, вдовин син,&lt;br /&gt;</w:t>
        <w:br/>
        <w:t>Під цісарський став аршин;&lt;br /&gt;</w:t>
        <w:br/>
        <w:t>А вербецирник не може вдати —&lt;br /&gt;</w:t>
        <w:br/>
        <w:t>Козацьку вроду написати;&lt;br /&gt;</w:t>
        <w:br/>
        <w:t>А гетьман крикнув на жовніри,&lt;br /&gt;</w:t>
        <w:br/>
        <w:t>Що стояли коло міри,&lt;br /&gt;</w:t>
        <w:br/>
        <w:t>Аби за хвильку, за годину&lt;br /&gt;</w:t>
        <w:br/>
        <w:t>З цісарського замку-магазину&lt;br /&gt;</w:t>
        <w:br/>
        <w:t>Принесли три шаблі, три рушниці,&lt;br /&gt;</w:t>
        <w:br/>
        <w:t>Сто набоїв, порошниці,&lt;br /&gt;</w:t>
        <w:br/>
        <w:t>А три кабати з премудреними&lt;br /&gt;</w:t>
        <w:br/>
        <w:t>Гудзичками а сріберними,&lt;br /&gt;</w:t>
        <w:br/>
        <w:t>З вилогами, як калина, —&lt;br /&gt;</w:t>
        <w:br/>
        <w:t>А все для Сокола, Соколового сина...</w:t>
      </w:r>
    </w:p>
    <w:p>
      <w:r>
        <w:br/>
        <w:t>Гой, та ріжуть табанчики,&lt;br /&gt;</w:t>
        <w:br/>
        <w:t>Маршерують новобранчики,&lt;br /&gt;</w:t>
        <w:br/>
        <w:t>Новобранчики-соколи, —&lt;br /&gt;</w:t>
        <w:br/>
        <w:t>Займив цісар в чисте поле,&lt;br /&gt;</w:t>
        <w:br/>
        <w:t>На лукаву Італію,&lt;br /&gt;</w:t>
        <w:br/>
        <w:t>На кроваву баталію.&lt;br /&gt;</w:t>
        <w:br/>
        <w:t>Ой та немало, та й не много,&lt;br /&gt;</w:t>
        <w:br/>
        <w:t>Лиш триста тисяч без одного,&lt;br /&gt;</w:t>
        <w:br/>
        <w:t>А все хлопці, а все руські,&lt;br /&gt;</w:t>
        <w:br/>
        <w:t>Під канони під французькі,&lt;br /&gt;</w:t>
        <w:br/>
        <w:t>Круто-руто поверчені...&lt;br /&gt;</w:t>
        <w:br/>
        <w:t>Новобранчики засмучені:&lt;br /&gt;</w:t>
        <w:br/>
        <w:t>Бо де грєне —&lt;br /&gt;</w:t>
        <w:br/>
        <w:t>Триста гине,&lt;br /&gt;</w:t>
        <w:br/>
        <w:t>А де гукне —&lt;br /&gt;</w:t>
        <w:br/>
        <w:t>Серце пукне.</w:t>
      </w:r>
    </w:p>
    <w:p>
      <w:r>
        <w:br/>
        <w:t>А вдова-мати так казала,&lt;br /&gt;</w:t>
        <w:br/>
        <w:t>Не казала — щебетала:&lt;br /&gt;</w:t>
        <w:br/>
        <w:t>"Ой синку мій, єдинчику мій, соколе,&lt;br /&gt;</w:t>
        <w:br/>
        <w:t>Пігнав тя цісар за кордун у поле.&lt;br /&gt;</w:t>
        <w:br/>
        <w:t>Але я пійду хата від хати&lt;br /&gt;</w:t>
        <w:br/>
        <w:t>Та й буду прясти, запрядати;&lt;br /&gt;</w:t>
        <w:br/>
        <w:t>Ой буду прясти темненької нічки,&lt;br /&gt;</w:t>
        <w:br/>
        <w:t>Та й буду прясти не ївши, без свічки,&lt;br /&gt;</w:t>
        <w:br/>
        <w:t>Аби лиш грошики збити,&lt;br /&gt;</w:t>
        <w:br/>
        <w:t>За тебе, синку, заплатити&lt;br /&gt;</w:t>
        <w:br/>
        <w:t>У цісаря молодого —&lt;br /&gt;</w:t>
        <w:br/>
        <w:t>Чи схоче мало, чи схоче много.&lt;br /&gt;</w:t>
        <w:br/>
        <w:t>А ви, кроваві мої пальчики,&lt;br /&gt;</w:t>
        <w:br/>
        <w:t>Розпадайтеся на кавальчики,&lt;br /&gt;</w:t>
        <w:br/>
        <w:t>А кождий кавальчик на три часті,&lt;br /&gt;</w:t>
        <w:br/>
        <w:t>Аби-то багато, багато впрясти,&lt;br /&gt;</w:t>
        <w:br/>
        <w:t>А впрясти тоненьку, як шовк, прєжу,&lt;br /&gt;</w:t>
        <w:br/>
        <w:t>Бо тото, ой тото за мого,&lt;br /&gt;</w:t>
        <w:br/>
        <w:t>За мого сина молодого!&lt;br /&gt;</w:t>
        <w:br/>
        <w:t>Хоть очі плачуть — я ще добре виджу".</w:t>
      </w:r>
    </w:p>
    <w:p>
      <w:r>
        <w:br/>
        <w:t>Так казала бідна вдова,&lt;br /&gt;</w:t>
        <w:br/>
        <w:t>Та зашуміла, як дуброва,&lt;br /&gt;</w:t>
        <w:br/>
        <w:t>Та й приклонила бідну голов&lt;br /&gt;</w:t>
        <w:br/>
        <w:t>Під пуделев, під мозолов.&lt;br /&gt;</w:t>
        <w:br/>
        <w:t>Приклонила — не здіймала,&lt;br /&gt;</w:t>
        <w:br/>
        <w:t>Кроваві ручки нахрест клала.&lt;br /&gt;</w:t>
        <w:br/>
        <w:t>А у жмені тулить мати&lt;br /&gt;</w:t>
        <w:br/>
        <w:t>Золотого лева,&lt;br /&gt;</w:t>
        <w:br/>
        <w:t>Щоби сина викупити,&lt;br /&gt;</w:t>
        <w:br/>
        <w:t>Сина Соколева.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