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Злива була у Ворохті давнього дня...</w:t>
      </w:r>
    </w:p>
    <w:p>
      <w:r>
        <w:br/>
        <w:t xml:space="preserve"> Злива була у Ворохті давнього дня.&lt;br /&gt;</w:t>
        <w:br/>
        <w:t>Пізні дощі гори товкли і місили.&lt;br /&gt;</w:t>
        <w:br/>
        <w:t>Сивий гуцул просив над трупом коня:&lt;br /&gt;</w:t>
        <w:br/>
        <w:t>"Боже, дай мені сили".</w:t>
      </w:r>
    </w:p>
    <w:p>
      <w:r>
        <w:br/>
        <w:t>Ті, що і "Чічку"* читали, пиво пили.&lt;br /&gt;</w:t>
        <w:br/>
        <w:t>Ті, що і "Чічку" читали, з дідом тужили.&lt;br /&gt;</w:t>
        <w:br/>
        <w:t>Ті, що знали діда й коня, підійшли:&lt;br /&gt;</w:t>
        <w:br/>
        <w:t>"Боже, дай йому сили".</w:t>
      </w:r>
    </w:p>
    <w:p>
      <w:r>
        <w:br/>
        <w:t>Дід на землі лежав, когось проклинав.&lt;br /&gt;</w:t>
        <w:br/>
        <w:t>Бог скосив обидвох, як трави й отави.&lt;br /&gt;</w:t>
        <w:br/>
        <w:t>А той, хто знав бога й діда, не знав,&lt;br /&gt;</w:t>
        <w:br/>
        <w:t>хто з них неправий.</w:t>
      </w:r>
    </w:p>
    <w:p>
      <w:r>
        <w:br/>
        <w:t>Першим снігом запахло. Хвоя пливла.&lt;br /&gt;</w:t>
        <w:br/>
        <w:t>Пізні дощі гори товкли і місили.&lt;br /&gt;</w:t>
        <w:br/>
        <w:t>Смерть у Ворохті. Смерть додому вела.&lt;br /&gt;</w:t>
        <w:br/>
        <w:t>Боже, дай мені сили.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Злива була у Ворохті давнього дня...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