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Злинаючи з висот де мислить вічне світло...</w:t>
      </w:r>
    </w:p>
    <w:p>
      <w:r>
        <w:br/>
        <w:t xml:space="preserve"> Злинаючи з висот де мислить вічне світло&lt;br /&gt;</w:t>
        <w:br/>
        <w:t>Й сади кружляють вище всіх рухомих сфер&lt;br /&gt;</w:t>
        <w:br/>
        <w:t>Масковане майбутнє полум'яніє в небесах</w:t>
      </w:r>
    </w:p>
    <w:p>
      <w:r>
        <w:br/>
        <w:t>Чекаємо твоєї ласки моя другине&lt;br /&gt;</w:t>
        <w:br/>
        <w:t>Божистий маскарад і глянути не смій&lt;br /&gt;</w:t>
        <w:br/>
        <w:t>Коли ж заголубіє на горизонті Острів Мрій</w:t>
      </w:r>
    </w:p>
    <w:p>
      <w:r>
        <w:br/>
        <w:t>Над атмосферою підноситься театр&lt;br /&gt;</w:t>
        <w:br/>
        <w:t>Без інструмента будував його черв'як Замiр&lt;br /&gt;</w:t>
        <w:br/>
        <w:t>Втім сонце залило веселчасті майдани&lt;br /&gt;</w:t>
        <w:br/>
        <w:t>Морського міста що десь вирнуло з-за хмар&lt;br /&gt;</w:t>
        <w:br/>
        <w:t>Голубки на дахах знайшли спочин жаданий</w:t>
      </w:r>
    </w:p>
    <w:p>
      <w:r>
        <w:br/>
        <w:t>Он сфінксів череда тюпачить до сфінксарні&lt;br /&gt;</w:t>
        <w:br/>
        <w:t>Пастуший спів обрид на вічнім попасанні&lt;br /&gt;</w:t>
        <w:br/>
        <w:t>Театр будовано з неплинного вогню&lt;br /&gt;</w:t>
        <w:br/>
        <w:t>Як зоряні тіла що живлять порожню</w:t>
      </w:r>
    </w:p>
    <w:p>
      <w:r>
        <w:br/>
        <w:t>А ось уже й спектакль&lt;br /&gt;</w:t>
        <w:br/>
        <w:t>Засів я назавжди в партерному фотелі&lt;br /&gt;</w:t>
        <w:br/>
        <w:t>Коліна лікті голова даремний цей пентакль&lt;br /&gt;</w:t>
        <w:br/>
        <w:t>Скрізь по мені вогні ростуть як імортелі</w:t>
      </w:r>
    </w:p>
    <w:p>
      <w:r>
        <w:br/>
        <w:t>Актори нелюди якісь премудрі монстри&lt;br /&gt;</w:t>
        <w:br/>
        <w:t>Тут демонструють дресированих людей&lt;br /&gt;</w:t>
        <w:br/>
        <w:t>Так ось ти&lt;br /&gt;</w:t>
        <w:br/>
        <w:t>Земле подерта латкована річками де-не-де</w:t>
      </w:r>
    </w:p>
    <w:p>
      <w:r>
        <w:br/>
        <w:t>Вже краще день і ніч сидіти у сфінксарні&lt;br /&gt;</w:t>
        <w:br/>
        <w:t>Щось намагатись розгадать поки тебе з'їдять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Злинаючи з висот де мислить вічне світло...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