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Жовтаве світло астрономів місяця…</w:t>
      </w:r>
    </w:p>
    <w:p>
      <w:r>
        <w:br/>
        <w:t xml:space="preserve"> жовтаве світло астрономів місяця&lt;br /&gt;</w:t>
        <w:br/>
        <w:t>досліджує поверхню наших спин&lt;br /&gt;</w:t>
        <w:br/>
        <w:t>ми не спимо – ми дихаємо й світимось&lt;br /&gt;</w:t>
        <w:br/>
        <w:t>а ніч у червні – всього шість годин</w:t>
      </w:r>
    </w:p>
    <w:p>
      <w:r>
        <w:br/>
        <w:t>ми не спимо – ми лежимо без руху&lt;br /&gt;</w:t>
        <w:br/>
        <w:t>нас упокорив пульс на двох один&lt;br /&gt;</w:t>
        <w:br/>
        <w:t>а час кульгає аритмічно й глухо&lt;br /&gt;</w:t>
        <w:br/>
        <w:t>бо ніч у червні – тільки шість годин</w:t>
      </w:r>
    </w:p>
    <w:p>
      <w:r>
        <w:br/>
        <w:t>бо літо в червні пещене й примхливе&lt;br /&gt;</w:t>
        <w:br/>
        <w:t>причин і скутків каламутить плин&lt;br /&gt;</w:t>
        <w:br/>
        <w:t>одне за одним йдуть посухи й зливи&lt;br /&gt;</w:t>
        <w:br/>
        <w:t>як ніч за днем і все – за шість годин</w:t>
      </w:r>
    </w:p>
    <w:p>
      <w:r>
        <w:br/>
        <w:t>здавалося б – лови свою удачу&lt;br /&gt;</w:t>
        <w:br/>
        <w:t>тасуй колоду з наслідків й причин&lt;br /&gt;</w:t>
        <w:br/>
        <w:t>та наш протест недвижний і лежачий&lt;br /&gt;</w:t>
        <w:br/>
        <w:t>бо ніч у червні всього шість годин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Жовтаве світло астрономів місяця…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