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Жолоб на воду</w:t>
      </w:r>
    </w:p>
    <w:p>
      <w:r>
        <w:br/>
        <w:t xml:space="preserve"> &lt;p&gt;Помер найбідніший у селі наймит.</w:t>
      </w:r>
    </w:p>
    <w:p>
      <w:r>
        <w:br/>
        <w:t>Довго хирів сердега й нарешті сконав. У необструганій дощаній труні винесли його на кладовище, спустили в могилу й поховали.</w:t>
      </w:r>
    </w:p>
    <w:p>
      <w:r>
        <w:br/>
        <w:t>Потім люди, що проводжали його в останню путь, рушили додому. Було їх небагато: двоє нежонатих синів, стара, сухенька жінка, троє сусідок та один дід-сусід, з яким небіжчик сварився все своє життя. Сусід, мабуть, і на кладовище видибав лиш на те, аби ще раз, бодай у труну, кинути грудкою землі.</w:t>
      </w:r>
    </w:p>
    <w:p>
      <w:r>
        <w:br/>
        <w:t>Попереду, співаючи на все село, ступало кілька школярів з учителем на чолі, а за ними — ще четверо чи п'ятеро хлопчаків, що тільки мовчки витріщалися навколо.</w:t>
      </w:r>
    </w:p>
    <w:p>
      <w:r>
        <w:br/>
        <w:t>Усі повернулися на подвір'я небіжчика. Перш ніж розійтись, трохи погомоніли про те, що був він добра людина, міг ще пожити, що дуже любив палити люльку, а коли не мав тютюну, то смалив, бідолашний, навіть картоплиння. На цьому й закінчилася розмова про небіжчика. Люди порозходились додому.</w:t>
      </w:r>
    </w:p>
    <w:p>
      <w:r>
        <w:br/>
        <w:t>Сини зайшли до хатини. Така була низенька, що хлопці капелюхами черкались об сволок. Тихо посідали на ослоні.</w:t>
      </w:r>
    </w:p>
    <w:p>
      <w:r>
        <w:br/>
        <w:t>Стара розклала в плиті вогонь і розігріла їсти — від хазяїв ще до похорону принесли велику каструлю голубців. Учитель читав молитву, а небіжчикові сини, чуючи звабний запах, мимоволі думали: вернуться з кладовища, то на поминках принаймні добре поїдять. Зараз вони мали свого господаря за порядну людину, дарма що три дні тому він звелів їм вибратися з хати. Поки старий конає, то, мовляв, можуть сидіти, але на другий день після похорону нехай шукають собі житло, бо вже новий наймит чекає, щоб вселитися. Тут ось весна, потрібен робітник, а через хворобу старого навіть забарилися вивезти на поле гній.</w:t>
      </w:r>
    </w:p>
    <w:p>
      <w:r>
        <w:br/>
        <w:t>Ніхто в хаті не сушив собі цим голову, бо кожен уже подбав про себе. Коли стара кликала попа причастити чоловіка, попадя окликнула її: "А як думаєте далі жити, тітко Жужі?" Попадя запропонувала старій перебратися в попівський будинок, просила тільки ліжко принести з собою. Віддадуть їй комірчину, хай собі житиме хоч до самої смерті. А за це лише доглядатиме живність, рватиме качкам траву, свиню годуватиме, замітатиме двір та, коли зможе, пособлятиме на городі. Бідна жінка вельми з цього зраділа й відтоді не так часто плакала. Навіть жалкувала, чому їй раніше не випала така щаслива доля. Нащо здалася їй ця розвалена халупа. Навіть не замела її, а тільки згребла сміття посеред хати. Навіщо? Для чужих? Уранці вона вже подасться в попівський будинок, а до всього іншого їй байдуже.</w:t>
      </w:r>
    </w:p>
    <w:p>
      <w:r>
        <w:br/>
        <w:t>Пригощалися мовчки, не кваплячись, аж поки не наїлися досхочу. Тоді обидва сини глянули на матір. Вони теж надумали покинути хазяїна: досить їхньої крові випив, добре, що нарешті позбудуться його. Один найметься до багатія за кучера, другий піде до міста: неохота далі жити в селі. Тепер обоє думали про те, що час поділитися батьківським добром.</w:t>
      </w:r>
    </w:p>
    <w:p>
      <w:r>
        <w:br/>
        <w:t>— Ви переберетесь до попа? — спитав матір менший син, а сам думав про місто. Коли б ото роздобути гроші, опинився б аж у далекій Америці...</w:t>
      </w:r>
    </w:p>
    <w:p>
      <w:r>
        <w:br/>
        <w:t>— Ще не знаю, як буде,— ухильно мовила стара. Вона не посміла сказати відверто. За довге життя звиклася з думкою, що людина нічого передбачити не може. А коли діти мають інші наміри? Найдужче боялася, аби котрийсь із них не сказав: "Живіть, мамо, зі мною!" Бо правду сказати, вже остогидли їй оті вічні злидні. Дуже кортить старій вибратися з нестатків. Про попівську кухню мріяла, як про рай. І сьогодні, коли навідалася туди, курчат обскубували! Важко повірити. У будень!..</w:t>
      </w:r>
    </w:p>
    <w:p>
      <w:r>
        <w:br/>
        <w:t>— Дивіться самі,— тихо мовив старший син, що хотів залишитись у селі. Він мав на прикметі дівчину і бажав з нею побратися, тим більше, що в батьків дівчини була своя хата... Ось його й тішило, що позбудеться матері.</w:t>
      </w:r>
    </w:p>
    <w:p>
      <w:r>
        <w:br/>
        <w:t>Молодший син склав цизорика, аж цокнуло. Колодочка зображувала рибку, а ляскав ножик, наче револьверний постріл. Ще раз розклав ножа і знову склав його. Саме такий ніж відповідав його чванливій вдачі. Та хлопець не міг зміркувати, як би приступити до дільби.</w:t>
      </w:r>
    </w:p>
    <w:p>
      <w:r>
        <w:br/>
        <w:t>— Ну й нікчемна ж торба! — озвався він, глянувши на вовняну торбинку.</w:t>
      </w:r>
    </w:p>
    <w:p>
      <w:r>
        <w:br/>
        <w:t>Старший теж зиркнув у той бік. "Гм, братчик забажав торбинку, з якою батько ходив на ярмарки та в далеку чужину, а перше — на земляні роботи". Змалечку ця торба була їм принадою. З неї вони діставали засохлий хліб та ярмаркові гостинці. Вельми шанували торбинку. Однак старший збагнув, до чого братові слова: він гудить стару торбинку, щоб дістати її задарма... Помовчавши довгенько, він поволі, ніби байдуже, метнув оком на батькові чоботи, що виглядали з-під ліжка.</w:t>
      </w:r>
    </w:p>
    <w:p>
      <w:r>
        <w:br/>
        <w:t>— Торба торбою,— сказав він,— але що робитимемо з цими, обдертими, нікудишніми чобітьми?</w:t>
      </w:r>
    </w:p>
    <w:p>
      <w:r>
        <w:br/>
        <w:t>Молодший кинув у той бік жадібними очима. Ого, чоботи! Хоч вони вже стоптані, але, маючи їх, збережеш добрі. Він і сам уже третій день роздумує, що вибрати: чоботи чи торбинку? Знати б тільки, що більш потрібне братові! "А мені з торбинкою хіба лише до міста дійти. У місті ж ніхто не ходить з торбою! А коли вона залишиться братові, то й через сто років збережеться — отже, братові вона потрібніша. Але й мені б згодилася, бо ж від'їжджаю я. Хіба можна без торби вирушати з села в дорогу? Здаватиметься, ніби йдеш голіруч, без нічого, наче голий..." Та раптом його ніби приском обсипало: "А що, як брат захоче чоботи?" Либонь, чи не ліпші ті чоботи, аніж здалося йому?</w:t>
      </w:r>
    </w:p>
    <w:p>
      <w:r>
        <w:br/>
        <w:t>— Ой синочки мої! — залементувала мати.— Тут уже все ваше. Помер наш батечко!..</w:t>
      </w:r>
    </w:p>
    <w:p>
      <w:r>
        <w:br/>
        <w:t>І вона сумними очима поглядала на торбину й чоботи. Сказати правду, все те мало б належати їй. Вона могла продати торбу, була в неї така думка, але не наважувалася, поки старий жив. Гадала, що продасть згодом. Якось увечері заходив Лукачів син — просив торбинку та червону люльку. Натомість обіцяв дати материну чорну тернову сукню. Вона вже позеленіла трохи, але ще не посіклася. Добре було б у тій сукні перебратися до попа. Як не крути, а нема жодної путящої лахманини, в якій могла б показатися між люди. Гірко розплакалася стара. Плакала-ридала, аж очі заливало слізьми. З розпуки вибігла з хати надвір. Не матиме вона в попівському будинку ніякої шани, коли сини заберуть і чоботи, і торбинку,— доведеться жебрачити.</w:t>
      </w:r>
    </w:p>
    <w:p>
      <w:r>
        <w:br/>
        <w:t>Сини догадувалися, що їй шкода торбинки, але не знали, що Шандор Лукач прицінювався до неї. Вони думали, що матір завидки взяли, і це завдало їм великого жалю. Коли старій набридло плакати, старший озвався до неї:</w:t>
      </w:r>
    </w:p>
    <w:p>
      <w:r>
        <w:br/>
        <w:t>— Ви чого розпхикалися?</w:t>
      </w:r>
    </w:p>
    <w:p>
      <w:r>
        <w:br/>
        <w:t>— Ой синочки мої, шкода мені вашого батечка! Не знаєте ви, хто він був для мене!</w:t>
      </w:r>
    </w:p>
    <w:p>
      <w:r>
        <w:br/>
        <w:t>Саме тоді з гачка на дверях Фері зняв жилетку. Старій стислося серце: в кишені жилетки була червона люлька.</w:t>
      </w:r>
    </w:p>
    <w:p>
      <w:r>
        <w:br/>
        <w:t>Молодший поклав руку на косу. Обидва довго й серйозно роздумували, кому більше поталанило. Та бідолашна мати бачила тільки те, що й торбу, і червону люльку загріб собі молодший син — огидна й підступна гадина, що поривається піти з села. І стара узяла страшенну ненависть на сина.</w:t>
      </w:r>
    </w:p>
    <w:p>
      <w:r>
        <w:br/>
        <w:t>— Собаки ви! — мовила вона, сварячися кулаком.— Тільки що поховали батька, а ви вже накинулися на його добро. Воліла б вас поховати, аніж отаке бачити.</w:t>
      </w:r>
    </w:p>
    <w:p>
      <w:r>
        <w:br/>
        <w:t>Та синам було не до неї. Вони хапливо збирали-скидали всілякий мотлох, обдивлялися, гмукали та хмикали і два дні безперестану мудрували, — поки все не поділили.</w:t>
      </w:r>
    </w:p>
    <w:p>
      <w:r>
        <w:br/>
        <w:t>На той час хату вже зайняв новий наймит. Уже мати на сусідській підводі перебралася до попа разом з ліжком, постіллю та старою скринею. А хлопці досі не дійшли кінця. Вони вже так зненавиділи одне одного, що обоє твердо знали: в майбутньому жоден з них навіть не гляне у бік брата... Хлопці виросли в цій старезній халупі серед цього мотлоху і ніколи навіть у голові собі не покладали вибирати, ділити щось... Їх оточували родинний лад та спокій. А тепер раптом і меблі, і одяг, навіть іржаві гвіздки перетворилися ніби в живі ворожі істоти. Поміж братами стало те, про що вони перше не знали,— власність. Тепер брати ладні були через якусь драну ряднину штрикнути одне одного ножем.</w:t>
      </w:r>
    </w:p>
    <w:p>
      <w:r>
        <w:br/>
        <w:t>Нарешті вони таки впоралися з дільбою. Та молодший раптом побачив у глибині двору довгий і геть непридатний жолоб, з якого колись овець напували.</w:t>
      </w:r>
    </w:p>
    <w:p>
      <w:r>
        <w:br/>
        <w:t>— А це ми ще не поділили,— сказав він.</w:t>
      </w:r>
    </w:p>
    <w:p>
      <w:r>
        <w:br/>
        <w:t>— Еге,— похмуро промимрив старший.</w:t>
      </w:r>
    </w:p>
    <w:p>
      <w:r>
        <w:br/>
        <w:t>— Що йому вчинимо?</w:t>
      </w:r>
    </w:p>
    <w:p>
      <w:r>
        <w:br/>
        <w:t>Новий наймит підійшов до них і сказав лукаво:</w:t>
      </w:r>
    </w:p>
    <w:p>
      <w:r>
        <w:br/>
        <w:t>— А ви його навпіл розріжте!</w:t>
      </w:r>
    </w:p>
    <w:p>
      <w:r>
        <w:br/>
        <w:t>Наймит, звичайно, глузував. Бо яка користь з жолоба, коли його розрізати надвоє. Та старший, що був хазяйновитіший, зметикував: коли розріжуть, то він до відрізаного кінця приб'є дощечку — і жолоб ще послужить. Молодший, звичайно, не понесе його до міста — йому однаково. Він або подарує його комусь, або виміняє в шинкаря на пачку тютюну...</w:t>
      </w:r>
    </w:p>
    <w:p>
      <w:r>
        <w:br/>
        <w:t>Мігаль поклав пилку поперек жолоба. Та Фері розгадав братів намір. "Гм, ще брат, гляди, з цим жолобом забагатіє. Він згодиться йому для поросяти. Коли брат продасть порося — купить телицю, а продасть корову — купить хату і стане господарем. А я — жебрак на дорозі..."</w:t>
      </w:r>
    </w:p>
    <w:p>
      <w:r>
        <w:br/>
        <w:t>І молодший схопив пилку — та й поклав її вздовж жолоба...</w:t>
      </w:r>
    </w:p>
    <w:p>
      <w:r>
        <w:br/>
        <w:t>Так і розпиляли вони жолоб уподовж на дві частини, аби нікому з нього користі не було...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Жолоб на воду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