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Живи, Україно, живи для краси</w:t>
      </w:r>
    </w:p>
    <w:p>
      <w:r>
        <w:br/>
        <w:t xml:space="preserve"> ПІСНЯ</w:t>
      </w:r>
    </w:p>
    <w:p>
      <w:r>
        <w:br/>
        <w:t>Живи, Україно, живи для краси,&lt;br /&gt;</w:t>
        <w:br/>
        <w:t>Для сили, для правди, для волі!..&lt;br /&gt;</w:t>
        <w:br/>
        <w:t>Шуми, Україно, як рідні ліси,&lt;br /&gt;</w:t>
        <w:br/>
        <w:t>Як вітер в широкому полі.</w:t>
      </w:r>
    </w:p>
    <w:p>
      <w:r>
        <w:br/>
        <w:t>До суду тебе не скують ланцюги,&lt;br /&gt;</w:t>
        <w:br/>
        <w:t>І руки не скрутять ворожі:&lt;br /&gt;</w:t>
        <w:br/>
        <w:t>Стоять твої вірні сини навкруги&lt;br /&gt;</w:t>
        <w:br/>
        <w:t>З шаблями в руках на сторожі.</w:t>
      </w:r>
    </w:p>
    <w:p>
      <w:r>
        <w:br/>
        <w:t>Стоять, присягають тобі на шаблях&lt;br /&gt;</w:t>
        <w:br/>
        <w:t>І жити і вмерти з тобою,&lt;br /&gt;</w:t>
        <w:br/>
        <w:t>І прапори рідні в кривавих боях&lt;br /&gt;</w:t>
        <w:br/>
        <w:t>Ніколи не вкрити ганьбою!&lt;br /&gt;</w:t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Живи, Україно, живи для краси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