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Жебрачка</w:t>
      </w:r>
    </w:p>
    <w:p>
      <w:r>
        <w:br/>
        <w:t xml:space="preserve"> Жебрачкою тебе я&lt;br /&gt;</w:t>
        <w:br/>
        <w:t>любовно називаю,&lt;br /&gt;</w:t>
        <w:br/>
        <w:t>О Земле, найдорожча&lt;br /&gt;</w:t>
        <w:br/>
        <w:t>ти в ніжності твоїй!&lt;br /&gt;</w:t>
        <w:br/>
        <w:t>Я болю наглий напад&lt;br /&gt;</w:t>
        <w:br/>
        <w:t>у серці відчуваю,&lt;br /&gt;</w:t>
        <w:br/>
        <w:t>Коли твій усміх бачу&lt;br /&gt;</w:t>
        <w:br/>
        <w:t>ласкавий і сумний.&lt;br /&gt;</w:t>
        <w:br/>
        <w:t>З грудей своїх щедротних&lt;br /&gt;</w:t>
        <w:br/>
        <w:t>ти точиш кров до краю,&lt;br /&gt;</w:t>
        <w:br/>
        <w:t>Щоб немовлят наситив&lt;br /&gt;</w:t>
        <w:br/>
        <w:t>живлющий цей напій,&lt;br /&gt;</w:t>
        <w:br/>
        <w:t>І ти глядиш дитину,&lt;br /&gt;</w:t>
        <w:br/>
        <w:t>шукаєш їй розмаю,&lt;br /&gt;</w:t>
        <w:br/>
        <w:t>Але нектару щастя&lt;br /&gt;</w:t>
        <w:br/>
        <w:t>не можеш дати їй.&lt;br /&gt;</w:t>
        <w:br/>
        <w:t>Всі квіти й аромати,&lt;br /&gt;</w:t>
        <w:br/>
        <w:t>всі барви небокраю&lt;br /&gt;</w:t>
        <w:br/>
        <w:t>Приносиш, щоб складався&lt;br /&gt;</w:t>
        <w:br/>
        <w:t>палац життя ясний,&lt;br /&gt;</w:t>
        <w:br/>
        <w:t>Та раю не створила,&lt;br /&gt;</w:t>
        <w:br/>
        <w:t>лиш обіцянку раю,&lt;br /&gt;</w:t>
        <w:br/>
        <w:t>Не довершивши й досі&lt;br /&gt;</w:t>
        <w:br/>
        <w:t>труд безконечний свій.&lt;br /&gt;</w:t>
        <w:br/>
        <w:t>Тому твої красоти&lt;br /&gt;</w:t>
        <w:br/>
        <w:t>марніють так з одчаю,&lt;br /&gt;</w:t>
        <w:br/>
        <w:t>Тому так ніжно-сумно&lt;br /&gt;</w:t>
        <w:br/>
        <w:t>хмарніє образ твій.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Жебрачка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