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Жар-птиця</w:t>
      </w:r>
    </w:p>
    <w:p>
      <w:r>
        <w:br/>
        <w:t xml:space="preserve"> Сусідка моя — чарівниця —&lt;br /&gt;</w:t>
        <w:br/>
        <w:t>годувала надвечір родзинками&lt;br /&gt;</w:t>
        <w:br/>
        <w:t>у клітці золоту Жар-птицю&lt;br /&gt;</w:t>
        <w:br/>
        <w:t>з очима-намистинками.</w:t>
      </w:r>
    </w:p>
    <w:p>
      <w:r>
        <w:br/>
        <w:t>І як воно трапилось — хто його зна —&lt;br /&gt;</w:t>
        <w:br/>
        <w:t>та тільки дверцят не замкнула вона.&lt;br /&gt;</w:t>
        <w:br/>
        <w:t>Рвонулась на волю чудесна Жар-птиця,&lt;br /&gt;</w:t>
        <w:br/>
        <w:t>і враз освітилась&lt;br /&gt;</w:t>
        <w:br/>
        <w:t>казково столиця.&lt;br /&gt;</w:t>
        <w:br/>
        <w:t>Летіла все вище, так гарно, так вільно,&lt;br /&gt;</w:t>
        <w:br/>
        <w:t>як в найзолотішім, найкращім мультфільмі...&lt;br /&gt;</w:t>
        <w:br/>
        <w:t>Дорослим і дітям&lt;br /&gt;</w:t>
        <w:br/>
        <w:t>яснішали лиця:&lt;br /&gt;</w:t>
        <w:br/>
        <w:t>"Як хороше жити&lt;br /&gt;</w:t>
        <w:br/>
        <w:t>під сонцем Жар-птиці!"&lt;br /&gt;</w:t>
        <w:br/>
        <w:t>І тільки ота трьохсотлітня ґава,&lt;br /&gt;</w:t>
        <w:br/>
        <w:t>яка себе називала Павою&lt;br /&gt;</w:t>
        <w:br/>
        <w:t>(старезна, без ока, та ще й кульгава),&lt;br /&gt;</w:t>
        <w:br/>
        <w:t>знайшла Жар-птицю непристойно яскравою.</w:t>
      </w:r>
    </w:p>
    <w:p>
      <w:r>
        <w:br/>
        <w:t>І вся вороняча орава&lt;br /&gt;</w:t>
        <w:br/>
        <w:t>зчинила люту стрекотняву:&lt;br /&gt;</w:t>
        <w:br/>
        <w:t>"Вона яскра-яскра-яскррава!&lt;br /&gt;</w:t>
        <w:br/>
        <w:t>Таку чужу нескромну птицю&lt;br /&gt;</w:t>
        <w:br/>
        <w:t>тримать годиться&lt;br /&gt;</w:t>
        <w:br/>
        <w:t>тільки в клітці!"</w:t>
      </w:r>
    </w:p>
    <w:p>
      <w:r>
        <w:br/>
        <w:t>Вже третій день — нема Жар-птиці.&lt;br /&gt;</w:t>
        <w:br/>
        <w:t>І людям посмутніли лиця.&lt;br /&gt;</w:t>
        <w:br/>
        <w:t>О, не сумуйте. Її нема,&lt;br /&gt;</w:t>
        <w:br/>
        <w:t>бо — розумієте? — зима.&lt;br /&gt;</w:t>
        <w:br/>
        <w:t>Жар-птиця ж — птаха екзотична,&lt;br /&gt;</w:t>
        <w:br/>
        <w:t>південна, до снігів незвична.&lt;br /&gt;</w:t>
        <w:br/>
        <w:t>Ну, от і простудилась трішки.&lt;br /&gt;</w:t>
        <w:br/>
        <w:t>Лежить вона терпляче в ліжку,&lt;br /&gt;</w:t>
        <w:br/>
        <w:t>п’є молоко, клює родзинки,&lt;br /&gt;</w:t>
        <w:br/>
        <w:t>чита "Барвінок" і "Мурзилку".&lt;br /&gt;</w:t>
        <w:br/>
        <w:t>Пішли на лад у неї справи.&lt;br /&gt;</w:t>
        <w:br/>
        <w:t>І скоро знов злетить вона&lt;br /&gt;</w:t>
        <w:br/>
        <w:t>на злість лихим, кульгавим ґавам,&lt;br /&gt;</w:t>
        <w:br/>
        <w:t>на новорічну радість нам!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Жар-птиця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