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Заспів (уривок з Енеїди)</w:t>
      </w:r>
    </w:p>
    <w:p>
      <w:r>
        <w:br/>
        <w:t xml:space="preserve"> Зброю співаю і мужа, що перший з надмор'їв троянських,&lt;br /&gt;</w:t>
        <w:br/>
        <w:t>Долею гнаний нещадно, на берег ступив італійський.&lt;br /&gt;</w:t>
        <w:br/>
        <w:t>Горя він досить зазнав, суходолами й морем блукавши,&lt;br /&gt;</w:t>
        <w:br/>
        <w:t>З волі безсмертних богів та мстивої серцем Юнони,&lt;br /&gt;</w:t>
        <w:br/>
        <w:t>Лиха він досить зазнав у бою, поки місто поставив,&lt;br /&gt;</w:t>
        <w:br/>
        <w:t>Лацію давши пенатів, а з ними — і плем'я латинське,&lt;br /&gt;</w:t>
        <w:br/>
        <w:t>І Альба-Лонгу стару, і мури високого Рима.&lt;br /&gt;</w:t>
        <w:br/>
        <w:t>Музо, повідай мені, чим саме розгнівана тяжко&lt;br /&gt;</w:t>
        <w:br/>
        <w:t>Чи то покривджена чим, цариця богів засудила&lt;br /&gt;</w:t>
        <w:br/>
        <w:t>На незліченні труди та нещастя побожного духом&lt;br /&gt;</w:t>
        <w:br/>
        <w:t>Батька й вождя, як богиня, — і гнівом таким пойнялася!&lt;br /&gt;</w:t>
        <w:br/>
        <w:t>Місто старинне було — фінікійського люду оселя —&lt;br /&gt;</w:t>
        <w:br/>
        <w:t>Звалось воно Карфаген на лівійському березі, проти&lt;br /&gt;</w:t>
        <w:br/>
        <w:t>Тібрових гирел, багате на скарб і завзяття воєнне.&lt;br /&gt;</w:t>
        <w:br/>
        <w:t>Кажуть, Юнона його шанувала найбільше у світі,&lt;br /&gt;</w:t>
        <w:br/>
        <w:t>Навіть і Самос забувши для нього; там зброя богині,&lt;br /&gt;</w:t>
        <w:br/>
        <w:t>Там колісниця її. А на серці в богині бажання,&lt;br /&gt;</w:t>
        <w:br/>
        <w:t>Щоб Карфаген цей, як Доля дозволить, був паном народів.&lt;br /&gt;</w:t>
        <w:br/>
        <w:t>Але прочула вона, що від крові троянської плем'я&lt;br /&gt;</w:t>
        <w:br/>
        <w:t>Вже виростає нове, що міста поруйнує тірійців.&lt;br /&gt;</w:t>
        <w:br/>
        <w:t>З'явиться люд, підкоритель земель, войовничий та гордий,&lt;br /&gt;</w:t>
        <w:br/>
        <w:t>Згине в пожарі могутність лівійська: так випряли Парки.&lt;br /&gt;</w:t>
        <w:br/>
        <w:t>Все те Сатурнія знає і кров ще пригадує свіжу,&lt;br /&gt;</w:t>
        <w:br/>
        <w:t>Що попід мурами Трої лила за улюблених аргів.&lt;br /&gt;</w:t>
        <w:br/>
        <w:t>Ще ж не зів'яли в душі причини скорботи і гніву,&lt;br /&gt;</w:t>
        <w:br/>
        <w:t>Ще, притаївшися, в серці живуть її й вирок Паріса —&lt;br /&gt;</w:t>
        <w:br/>
        <w:t>Прикра зневага краси божественної, — й рід ненависний,&lt;br /&gt;</w:t>
        <w:br/>
        <w:t>І Ганімеда, на небо узятого, шана висока.&lt;br /&gt;</w:t>
        <w:br/>
        <w:t>Тямлячи все те, вона троянців, хвилею битих —&lt;br /&gt;</w:t>
        <w:br/>
        <w:t>Все, що зосталось від люті данайців і зброї Ахілла, —&lt;br /&gt;</w:t>
        <w:br/>
        <w:t>Не підпускала до краю латинського; довго і гірко,&lt;br /&gt;</w:t>
        <w:br/>
        <w:t>Пасерби Долі, вони усіма проблукали морями.&lt;br /&gt;</w:t>
        <w:br/>
        <w:t>Стільки страждання лягло на підвалини Римського роду!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Заспів (уривок з Енеїди)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