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Закон природи</w:t>
      </w:r>
    </w:p>
    <w:p>
      <w:r>
        <w:br/>
        <w:t xml:space="preserve"> Хай шрами, доблесті сліди,&lt;br /&gt;</w:t>
        <w:br/>
        <w:t>Показують солдати.&lt;br /&gt;</w:t>
        <w:br/>
        <w:t>Війни, народної біди,&lt;br /&gt;</w:t>
        <w:br/>
        <w:t>Не буду прославляти!&lt;br /&gt;</w:t>
        <w:br/>
        <w:t>Безжально знищує народ&lt;br /&gt;</w:t>
        <w:br/>
        <w:t>Її рука кривава.&lt;br /&gt;</w:t>
        <w:br/>
        <w:t>Хто примножає людство — от&lt;br /&gt;</w:t>
        <w:br/>
        <w:t>Кому належить слава.</w:t>
      </w:r>
    </w:p>
    <w:p>
      <w:r>
        <w:br/>
        <w:t>Природа-мати прорекла:&lt;br /&gt;</w:t>
        <w:br/>
        <w:t>"Іди вперед, людино!&lt;br /&gt;</w:t>
        <w:br/>
        <w:t>У поколіннях без числа&lt;br /&gt;</w:t>
        <w:br/>
        <w:t>Примножуйся невпинно!&lt;br /&gt;</w:t>
        <w:br/>
        <w:t>Влила я в кров тобі потік&lt;br /&gt;</w:t>
        <w:br/>
        <w:t>Палкого неспокою,&lt;br /&gt;</w:t>
        <w:br/>
        <w:t>Щоб станув поряд чоловік&lt;br /&gt;</w:t>
        <w:br/>
        <w:t>Із жінкою-красою!</w:t>
      </w:r>
    </w:p>
    <w:p>
      <w:r>
        <w:br/>
        <w:t>Простенька пісенька оця&lt;br /&gt;</w:t>
        <w:br/>
        <w:t>Бере собі в герої&lt;br /&gt;</w:t>
        <w:br/>
        <w:t>Того веселого співця&lt;br /&gt;</w:t>
        <w:br/>
        <w:t>Шотландії старої,&lt;br /&gt;</w:t>
        <w:br/>
        <w:t>Природи любленця, чиї&lt;br /&gt;</w:t>
        <w:br/>
        <w:t>Жадання не хололи&lt;br /&gt;</w:t>
        <w:br/>
        <w:t>I хто священній течії&lt;br /&gt;</w:t>
        <w:br/>
        <w:t>Не опиравсь ніколи.</w:t>
      </w:r>
    </w:p>
    <w:p>
      <w:r>
        <w:br/>
        <w:t>Святий природи заповіт&lt;br /&gt;</w:t>
        <w:br/>
        <w:t>Він слухав, повний жару,&lt;br /&gt;</w:t>
        <w:br/>
        <w:t>I, щоб здійснить його як слід,&lt;br /&gt;</w:t>
        <w:br/>
        <w:t>Шукав жадану пару.&lt;br /&gt;</w:t>
        <w:br/>
        <w:t>Прихильний дух на варті став,&lt;br /&gt;</w:t>
        <w:br/>
        <w:t>Щоб цвіт не був без плоду,&lt;br /&gt;</w:t>
        <w:br/>
        <w:t>I от поет собі дістав&lt;br /&gt;</w:t>
        <w:br/>
        <w:t>Подвійну нагороду.</w:t>
      </w:r>
    </w:p>
    <w:p>
      <w:r>
        <w:br/>
        <w:t>О краю мій! Між славних днів&lt;br /&gt;</w:t>
        <w:br/>
        <w:t>Пильнуй, щоб не зітерся&lt;br /&gt;</w:t>
        <w:br/>
        <w:t>Цей день під знаком Терезів,&lt;br /&gt;</w:t>
        <w:br/>
        <w:t>Що дав нового Бернса!&lt;br /&gt;</w:t>
        <w:br/>
        <w:t>Новий співець, на батьків шлях&lt;br /&gt;</w:t>
        <w:br/>
        <w:t>Він крок жвавіший справить&lt;br /&gt;</w:t>
        <w:br/>
        <w:t>I в благородніших піснях&lt;br /&gt;</w:t>
        <w:br/>
        <w:t>Шотландію прославить.</w:t>
      </w:r>
    </w:p>
    <w:p>
      <w:r>
        <w:br/>
        <w:t>О сили миру і пісень,&lt;br /&gt;</w:t>
        <w:br/>
        <w:t>До нас прихильність майте:&lt;br /&gt;</w:t>
        <w:br/>
        <w:t>Землі шотландській кожний день&lt;br /&gt;</w:t>
        <w:br/>
        <w:t>Відраду посилайте!&lt;br /&gt;</w:t>
        <w:br/>
        <w:t>Щоб довго тішиться старій,&lt;br /&gt;</w:t>
        <w:br/>
        <w:t>Цвісти — не одцвітати,&lt;br /&gt;</w:t>
        <w:br/>
        <w:t>Щоб Бернси множилися — їй&lt;br /&gt;</w:t>
        <w:br/>
        <w:t>Хвалу в віках співати!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природи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