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розкішним притоном брудної як світ арагви...</w:t>
      </w:r>
    </w:p>
    <w:p>
      <w:r>
        <w:br/>
        <w:t xml:space="preserve"> за розкішним притоном брудної як світ арагви&lt;br /&gt;</w:t>
        <w:br/>
        <w:t>тінь стола одинока чи попіл загублених магів&lt;br /&gt;</w:t>
        <w:br/>
        <w:t>жовте право на вітер де бритва на спомин ягве&lt;br /&gt;</w:t>
        <w:br/>
        <w:t>утікає із лаку як з ножен в яких комахи</w:t>
      </w:r>
    </w:p>
    <w:p>
      <w:r>
        <w:br/>
        <w:t>відкладаючи яйця прилипли жінки і пальці&lt;br /&gt;</w:t>
        <w:br/>
        <w:t>розімкнути вечерю а далі не шкло не шкалка&lt;br /&gt;</w:t>
        <w:br/>
        <w:t>деревій і вода пережовані як скитальці&lt;br /&gt;</w:t>
        <w:br/>
        <w:t>і душа помаранчі губата і мокра калька</w:t>
      </w:r>
    </w:p>
    <w:p>
      <w:r>
        <w:br/>
        <w:t>утікати з ідеї як шанці біжать з полону&lt;br /&gt;</w:t>
        <w:br/>
        <w:t>перестрибують риб що безрідні і чорнобриві&lt;br /&gt;</w:t>
        <w:br/>
        <w:t>і дорогу на схід перед себе немов ікону&lt;br /&gt;</w:t>
        <w:br/>
        <w:t>учорашні дощі розгортають на теплій глині</w:t>
      </w:r>
    </w:p>
    <w:p>
      <w:r>
        <w:br/>
        <w:t>а де глибше безсмертя як попіл струмує з пальця&lt;br /&gt;</w:t>
        <w:br/>
        <w:t>кундалін крематорій четверта коронка в зубі&lt;br /&gt;</w:t>
        <w:br/>
        <w:t>розпадається час від надії що час розпався&lt;br /&gt;</w:t>
        <w:br/>
        <w:t>осипається злива немов алича на зрубі</w:t>
      </w:r>
    </w:p>
    <w:p>
      <w:r>
        <w:br/>
        <w:t>і немає меж нас ані присмаку ні причини&lt;br /&gt;</w:t>
        <w:br/>
        <w:t>жовте небо проходить крізь линву немов крізь мене&lt;br /&gt;</w:t>
        <w:br/>
        <w:t>я шукав самоту розрізаючи цю мачину&lt;br /&gt;</w:t>
        <w:br/>
        <w:t>а знайшов лише сонце як пляма нудне й зелене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розкішним притоном брудної як світ арагви...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