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краплею крапля сповзає під лід...</w:t>
      </w:r>
    </w:p>
    <w:p>
      <w:r>
        <w:br/>
        <w:t xml:space="preserve"> за краплею крапля сповзає під лід&lt;br /&gt;</w:t>
        <w:br/>
        <w:t>обвиті губами цибаті штативи&lt;br /&gt;</w:t>
        <w:br/>
        <w:t>ми гордо вивчаєм цей жадібний світ&lt;br /&gt;</w:t>
        <w:br/>
        <w:t>як випите з ночі розморене чтиво</w:t>
      </w:r>
    </w:p>
    <w:p>
      <w:r>
        <w:br/>
        <w:t>нам пити повільно ми випари п'єм&lt;br /&gt;</w:t>
        <w:br/>
        <w:t>сльоза упиря перестрибне колону&lt;br /&gt;</w:t>
        <w:br/>
        <w:t>поет не прощає прострації трону&lt;br /&gt;</w:t>
        <w:br/>
        <w:t>його пантеону не шкодить об'єм</w:t>
      </w:r>
    </w:p>
    <w:p>
      <w:r>
        <w:br/>
        <w:t>йому вистачає чужої біди&lt;br /&gt;</w:t>
        <w:br/>
        <w:t>заломлені вежі як промені сірі&lt;br /&gt;</w:t>
        <w:br/>
        <w:t>йому залишають півтрупа на сіні&lt;br /&gt;</w:t>
        <w:br/>
        <w:t>змирися лишися посунься прийди</w:t>
      </w:r>
    </w:p>
    <w:p>
      <w:r>
        <w:br/>
        <w:t>та нині немає ні трупів ні сил&lt;br /&gt;</w:t>
        <w:br/>
        <w:t>синіє у звивинах тиша панічна&lt;br /&gt;</w:t>
        <w:br/>
        <w:t>я сам супокою цього напросив&lt;br /&gt;</w:t>
        <w:br/>
        <w:t>навіщо питаю не знаю навічно…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краплею крапля сповзає під лід...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