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Кримських циклів</w:t>
      </w:r>
    </w:p>
    <w:p>
      <w:r>
        <w:br/>
        <w:t xml:space="preserve"> 1</w:t>
      </w:r>
    </w:p>
    <w:p>
      <w:r>
        <w:br/>
        <w:t>Електросяєвом місяця&lt;br /&gt;</w:t>
        <w:br/>
        <w:t>в морі проміння стенається.&lt;br /&gt;</w:t>
        <w:br/>
        <w:t>Море рокоче і біситься,&lt;br /&gt;</w:t>
        <w:br/>
        <w:t>магії чорній скоряється.</w:t>
      </w:r>
    </w:p>
    <w:p>
      <w:r>
        <w:br/>
        <w:t>Хвилі, шаленством огорнені,&lt;br /&gt;</w:t>
        <w:br/>
        <w:t>дико ревуть, неприручені.&lt;br /&gt;</w:t>
        <w:br/>
        <w:t>Гинуть в борні, непокорені,&lt;br /&gt;</w:t>
        <w:br/>
        <w:t>гаснуть, притлумлені, змучені.</w:t>
      </w:r>
    </w:p>
    <w:p>
      <w:r>
        <w:br/>
        <w:t>Електросяєвом місяця&lt;br /&gt;</w:t>
        <w:br/>
        <w:t>в'ється проміння, стенається.&lt;br /&gt;</w:t>
        <w:br/>
        <w:t>Море рокоче і біситься,&lt;br /&gt;</w:t>
        <w:br/>
        <w:t>магії чорній скоряється.</w:t>
      </w:r>
    </w:p>
    <w:p>
      <w:r>
        <w:br/>
        <w:t>2</w:t>
      </w:r>
    </w:p>
    <w:p>
      <w:r>
        <w:br/>
        <w:t>На камені, що аж пашить од спеки,&lt;br /&gt;</w:t>
        <w:br/>
        <w:t>лежу, сповитий теплим вітровінням.&lt;br /&gt;</w:t>
        <w:br/>
        <w:t>Нерідний метр — цей клекіт хвиль далекий&lt;br /&gt;</w:t>
        <w:br/>
        <w:t>із незнайомим мерехким іскрінням.</w:t>
      </w:r>
    </w:p>
    <w:p>
      <w:r>
        <w:br/>
        <w:t>Пригнічений, за хвилями хисткими,&lt;br /&gt;</w:t>
        <w:br/>
        <w:t>що йдуть і йдуть, чітких не бачу ліній.&lt;br /&gt;</w:t>
        <w:br/>
        <w:t>Одні — пін&amp;#250;сті, з бризками рясними,&lt;br /&gt;</w:t>
        <w:br/>
        <w:t>а другі — ледь гойдають обрій синій.</w:t>
      </w:r>
    </w:p>
    <w:p>
      <w:r>
        <w:br/>
        <w:t>Навкруг — яріння, рухи, перемови,&lt;br /&gt;</w:t>
        <w:br/>
        <w:t>об скелі розбиваються чекання...&lt;br /&gt;</w:t>
        <w:br/>
        <w:t>Я не збагну цей плескіт загадковий,&lt;br /&gt;</w:t>
        <w:br/>
        <w:t>як море не збагне мої питання.</w:t>
      </w:r>
    </w:p>
    <w:p>
      <w:r>
        <w:br/>
        <w:t>3</w:t>
      </w:r>
    </w:p>
    <w:p>
      <w:r>
        <w:br/>
        <w:t>Білий цвіт магнолій —&lt;br /&gt;</w:t>
        <w:br/>
        <w:t>ніби людський зір.&lt;br /&gt;</w:t>
        <w:br/>
        <w:t>Страшно жить на волі:&lt;br /&gt;</w:t>
        <w:br/>
        <w:t>чути бурі вир.&lt;br /&gt;</w:t>
        <w:br/>
        <w:t>Ніби скельця, хвилі&lt;br /&gt;</w:t>
        <w:br/>
        <w:t>тьмяно лискотять.&lt;br /&gt;</w:t>
        <w:br/>
        <w:t>У пожовклім зіллі&lt;br /&gt;</w:t>
        <w:br/>
        <w:t>ящірки мигтять.&lt;br /&gt;</w:t>
        <w:br/>
        <w:t>Стеж, немов лелітки,&lt;br /&gt;</w:t>
        <w:br/>
        <w:t>листя довгий слід:&lt;br /&gt;</w:t>
        <w:br/>
        <w:t>там приник до квітки&lt;br /&gt;</w:t>
        <w:br/>
        <w:t>жінки юний вид.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Кримських циклів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