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Взяв би я бандуру</w:t>
      </w:r>
    </w:p>
    <w:p>
      <w:r>
        <w:br/>
        <w:t xml:space="preserve"> &lt;blockquote class="cita" style='text-align:left'&gt;Як пісня звучить від Квітки Цісик&lt;/blockquote&gt;&lt;br /&gt;</w:t>
        <w:br/>
        <w:t>Взяв би я бандуру, настроїв, заграв,&lt;br /&gt;</w:t>
        <w:br/>
        <w:t>Щоби голос пісні до небес лунав,&lt;br /&gt;</w:t>
        <w:br/>
        <w:t>Щоби голос пісні до небес лунав.</w:t>
      </w:r>
    </w:p>
    <w:p>
      <w:r>
        <w:br/>
        <w:t>Нивами, водами, понад лугів цвіт,&lt;br /&gt;</w:t>
        <w:br/>
        <w:t>Гей, летіла б пісня у далекий світ,&lt;br /&gt;</w:t>
        <w:br/>
        <w:t>Гей, летіла б пісня у далекий світ.</w:t>
      </w:r>
    </w:p>
    <w:p>
      <w:r>
        <w:br/>
        <w:t>Та де б не торкнулась крайчиком крилець,&lt;br /&gt;</w:t>
        <w:br/>
        <w:t>Там спливала б радість до сумних сердець,&lt;br /&gt;</w:t>
        <w:br/>
        <w:t>Там спливала б радість до сумних сердець.</w:t>
      </w:r>
    </w:p>
    <w:p>
      <w:r>
        <w:br/>
        <w:t>&lt;blockquote class="cita" style='text-align:left'&gt;Оригінал вірша (1921 рік)&lt;/blockquote&gt;&lt;br /&gt;</w:t>
        <w:br/>
        <w:t>Взяв би я бандуру, настроїв, заграв,&lt;br /&gt;</w:t>
        <w:br/>
        <w:t>Щоби голос пісні до небес лунав,&lt;br /&gt;</w:t>
        <w:br/>
        <w:t>Нивами, водами, понад лугів цвіт,&lt;br /&gt;</w:t>
        <w:br/>
        <w:t>Гей, летіла-б пісня у далекий світ,</w:t>
      </w:r>
    </w:p>
    <w:p>
      <w:r>
        <w:br/>
        <w:t>Линула би пісня, мрій моїх дитя,&lt;br /&gt;</w:t>
        <w:br/>
        <w:t>Між зневіру внесла новий клич життя.&lt;br /&gt;</w:t>
        <w:br/>
        <w:t>До борби кріпила за добро, красу,&lt;br /&gt;</w:t>
        <w:br/>
        <w:t>За бездольний нарід за справу святу.</w:t>
      </w:r>
    </w:p>
    <w:p>
      <w:r>
        <w:br/>
        <w:t>Линула би пісня, гей той цвіт вишень,&lt;br /&gt;</w:t>
        <w:br/>
        <w:t>Солодка як мрія, палка як огень.&lt;br /&gt;</w:t>
        <w:br/>
        <w:t>А де-б не торкнулась крайчиком крилець,&lt;br /&gt;</w:t>
        <w:br/>
        <w:t>Там спливала-б радість до сумних сердець.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Взяв би я бандуру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