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Вовк і Журавель</w:t>
      </w:r>
    </w:p>
    <w:p>
      <w:r>
        <w:br/>
        <w:t xml:space="preserve"> Про вовчу жадність всякий знає,&lt;br /&gt;</w:t>
        <w:br/>
        <w:t>Бо Вовк під час їди&lt;br /&gt;</w:t>
        <w:br/>
        <w:t>Кісток не залишає.&lt;br /&gt;</w:t>
        <w:br/>
        <w:t>Та з них один зазнав біди:&lt;br /&gt;</w:t>
        <w:br/>
        <w:t>Він кісткою чуть не вдавився.&lt;br /&gt;</w:t>
        <w:br/>
        <w:t>Не може Вовк ні охнуть, ні зітхнуть;&lt;br /&gt;</w:t>
        <w:br/>
        <w:t>Прийшлось хоч ноги простягнуть!&lt;br /&gt;</w:t>
        <w:br/>
        <w:t>Та Журавель, на щастя, приблудився.&lt;br /&gt;</w:t>
        <w:br/>
        <w:t>Отож-бо Вовк став знаками його манить,&lt;br /&gt;</w:t>
        <w:br/>
        <w:t>В біді благає пособить.&lt;br /&gt;</w:t>
        <w:br/>
        <w:t>І той свій дзьоб аж з головою&lt;br /&gt;</w:t>
        <w:br/>
        <w:t>Встромив у пельку і з великою бідою&lt;br /&gt;</w:t>
        <w:br/>
        <w:t>Дістав ту кістку й ну за труд просить.&lt;br /&gt;</w:t>
        <w:br/>
        <w:t>— Жартуєш! — звір роззявив пащу.—&lt;br /&gt;</w:t>
        <w:br/>
        <w:t>Тобі за труд? Невдячне ти ледащо!&lt;br /&gt;</w:t>
        <w:br/>
        <w:t>Як бачу я, тобі замало ще того,&lt;br /&gt;</w:t>
        <w:br/>
        <w:t>Що дзьоба довгого ти витягнув свого!&lt;br /&gt;</w:t>
        <w:br/>
        <w:t>То ж геть, голубчик, звідси забирайся,&lt;br /&gt;</w:t>
        <w:br/>
        <w:t>Та стережись: на очі більш не попадайся!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Вовк і Журавель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