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Вовк і огонь</w:t>
      </w:r>
    </w:p>
    <w:p>
      <w:r>
        <w:br/>
        <w:t xml:space="preserve"> У лісі хтось розклав Огонь.&lt;br /&gt;</w:t>
        <w:br/>
        <w:t>Було то восени вже пізно;&lt;br /&gt;</w:t>
        <w:br/>
        <w:t>Великий холод був, вітри шуміли грізно,&lt;br /&gt;</w:t>
        <w:br/>
        <w:t>І била ожеледь, і сніг ішов, либонь;&lt;br /&gt;</w:t>
        <w:br/>
        <w:t>Так, мабуть, чоловік біля багаття грівся&lt;br /&gt;</w:t>
        <w:br/>
        <w:t>Та, ідучи, й покинув так його.&lt;br /&gt;</w:t>
        <w:br/>
        <w:t>Аж ось, не знаю я того,&lt;br /&gt;</w:t>
        <w:br/>
        <w:t>Як сірий Вовк тут опинився.&lt;br /&gt;</w:t>
        <w:br/>
        <w:t>Обмерз, забовтався; мабуть, три дні не їв;&lt;br /&gt;</w:t>
        <w:br/>
        <w:t>Дрижить, як мокрий хірт, зубами, знай, цокоче.&lt;br /&gt;</w:t>
        <w:br/>
        <w:t>Звірюка до Огню підскочив,&lt;br /&gt;</w:t>
        <w:br/>
        <w:t>Підскочив, озирнувсь, мов тороплений, сів&lt;br /&gt;</w:t>
        <w:br/>
        <w:t>(Бо зроду вперше він Огонь узрів):&lt;br /&gt;</w:t>
        <w:br/>
        <w:t>Сидить і сам собі радіє,&lt;br /&gt;</w:t>
        <w:br/>
        <w:t>Що смух його Огонь, мов літом сонце, гріє.&lt;br /&gt;</w:t>
        <w:br/>
        <w:t>І став він обтавать, аж пара з шерсті йде.&lt;br /&gt;</w:t>
        <w:br/>
        <w:t>Із льоду бурульки, що, знай, кругом бряжчали,&lt;br /&gt;</w:t>
        <w:br/>
        <w:t>Уже зовсім пообпадали.&lt;br /&gt;</w:t>
        <w:br/>
        <w:t>Він до Огню то рило підведе,&lt;br /&gt;</w:t>
        <w:br/>
        <w:t>То лапу коло жару сушить,&lt;br /&gt;</w:t>
        <w:br/>
        <w:t>То біля полом’я кудлатий хвіст обтрусить.&lt;br /&gt;</w:t>
        <w:br/>
        <w:t>Уже Огонь не став його лякать.&lt;br /&gt;</w:t>
        <w:br/>
        <w:t>Звірюка думає: "Чого його бояться?&lt;br /&gt;</w:t>
        <w:br/>
        <w:t>Зо мною він як панібрат".&lt;br /&gt;</w:t>
        <w:br/>
        <w:t>Ось нічка утекла, мов стало розсвітать,&lt;br /&gt;</w:t>
        <w:br/>
        <w:t>Мов почало на світ благословляться.&lt;br /&gt;</w:t>
        <w:br/>
        <w:t>"Пора,— Вовк думає,— у лози удирать!"&lt;br /&gt;</w:t>
        <w:br/>
        <w:t>Ну що б собі іти? — ні, треба попрощаться:&lt;br /&gt;</w:t>
        <w:br/>
        <w:t>Скажений захотів Огонь поцілувать,&lt;br /&gt;</w:t>
        <w:br/>
        <w:t>І тілько що простяг своє в багаття рило,&lt;br /&gt;</w:t>
        <w:br/>
        <w:t>А полом’я його дощенту обсмалило.&lt;br /&gt;</w:t>
        <w:br/>
        <w:t>Мій батько так казав: "З панами добре жить,&lt;br /&gt;</w:t>
        <w:br/>
        <w:t>Водиться з ними хай тобі Господь поможе,&lt;br /&gt;</w:t>
        <w:br/>
        <w:t>Із ними можна їсти й пить,&lt;br /&gt;</w:t>
        <w:br/>
        <w:t>А цілувать їх — крий нас Боже!"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Вовк і огонь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