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вона і сніг темнаво золоті...</w:t>
      </w:r>
    </w:p>
    <w:p>
      <w:r>
        <w:br/>
        <w:t xml:space="preserve"> вона і сніг темнаво золоті.</w:t>
      </w:r>
    </w:p>
    <w:p>
      <w:r>
        <w:br/>
        <w:t>тонкі сліди її тонких життів</w:t>
      </w:r>
    </w:p>
    <w:p>
      <w:r>
        <w:br/>
        <w:t>ще тихо проступають крізь окладень.</w:t>
      </w:r>
    </w:p>
    <w:p>
      <w:r>
        <w:br/>
        <w:t>і скапує волосся по щоці,</w:t>
      </w:r>
    </w:p>
    <w:p>
      <w:r>
        <w:br/>
        <w:t>і сльози – голуби на молоці –</w:t>
      </w:r>
    </w:p>
    <w:p>
      <w:r>
        <w:br/>
        <w:t>уже давно притомніші від знади.</w:t>
      </w:r>
    </w:p>
    <w:p>
      <w:r>
        <w:br/>
        <w:t>&lt;br /&gt;</w:t>
        <w:br/>
        <w:t>і передзим'я – тільки озирни –</w:t>
      </w:r>
    </w:p>
    <w:p>
      <w:r>
        <w:br/>
        <w:t>прозорішає до озимини</w:t>
      </w:r>
    </w:p>
    <w:p>
      <w:r>
        <w:br/>
        <w:t>і – майже біле крізь блакитну крону.</w:t>
      </w:r>
    </w:p>
    <w:p>
      <w:r>
        <w:br/>
        <w:t>подивишся: там родимка нічна</w:t>
      </w:r>
    </w:p>
    <w:p>
      <w:r>
        <w:br/>
        <w:t>витримує небесні письмена</w:t>
      </w:r>
    </w:p>
    <w:p>
      <w:r>
        <w:br/>
        <w:t>і на губах лишає тінь червону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вона і сніг темнаво золоті...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