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Вночі я не встиг про це сказати...</w:t>
      </w:r>
    </w:p>
    <w:p>
      <w:r>
        <w:br/>
        <w:t xml:space="preserve"> Вночі я не встиг про це сказати.&lt;br /&gt;</w:t>
        <w:br/>
        <w:t>Ніч – це серця з золотими нервами.&lt;br /&gt;</w:t>
        <w:br/>
        <w:t>А на ранок виходиш зі своєї казарми –&lt;br /&gt;</w:t>
        <w:br/>
        <w:t>сонце вгорі&lt;br /&gt;</w:t>
        <w:br/>
        <w:t>і туман між деревами.</w:t>
      </w:r>
    </w:p>
    <w:p>
      <w:r>
        <w:br/>
        <w:t>Діти його просвічують душами,&lt;br /&gt;</w:t>
        <w:br/>
        <w:t>основи його – вологі, останні.&lt;br /&gt;</w:t>
        <w:br/>
        <w:t>Якщо не хочеш про мене думати –&lt;br /&gt;</w:t>
        <w:br/>
        <w:t>думай про ці дерева в тумані.</w:t>
      </w:r>
    </w:p>
    <w:p>
      <w:r>
        <w:br/>
        <w:t>Думай про них, коли тобі радісно,&lt;br /&gt;</w:t>
        <w:br/>
        <w:t>думай, коли тобі хочеться плакати.&lt;br /&gt;</w:t>
        <w:br/>
        <w:t>Дерева в тумані схожі на радіо –&lt;br /&gt;</w:t>
        <w:br/>
        <w:t>діляться бідами,&lt;br /&gt;</w:t>
        <w:br/>
        <w:t>діляться планами.</w:t>
      </w:r>
    </w:p>
    <w:p>
      <w:r>
        <w:br/>
        <w:t>Якщо не хочеш про мене згадувати,&lt;br /&gt;</w:t>
        <w:br/>
        <w:t>якщо не маєш сили та спокою,&lt;br /&gt;</w:t>
        <w:br/>
        <w:t>думай про ліс, що стоїть загатою –&lt;br /&gt;</w:t>
        <w:br/>
        <w:t>міцною, надійною та високою.</w:t>
      </w:r>
    </w:p>
    <w:p>
      <w:r>
        <w:br/>
        <w:t>Думай про сталеве коріння,&lt;br /&gt;</w:t>
        <w:br/>
        <w:t>думай про надрізи й крону.&lt;br /&gt;</w:t>
        <w:br/>
        <w:t>Нехай ця земля, смоляна і осіння,&lt;br /&gt;</w:t>
        <w:br/>
        <w:t>наповнить теплом&lt;br /&gt;</w:t>
        <w:br/>
        <w:t>ніч твою чорну.</w:t>
      </w:r>
    </w:p>
    <w:p>
      <w:r>
        <w:br/>
        <w:t>Думай про мокру траву між дюнами,&lt;br /&gt;</w:t>
        <w:br/>
        <w:t>думай собі, ніби так і треба.&lt;br /&gt;</w:t>
        <w:br/>
        <w:t>Я ж знаю, про що ти насправді думаєш,&lt;br /&gt;</w:t>
        <w:br/>
        <w:t>коли ти думаєш про дерева.</w:t>
      </w:r>
    </w:p>
    <w:p>
      <w:r>
        <w:br/>
        <w:t>Я знаю, я все це собі переховую&lt;br /&gt;</w:t>
        <w:br/>
        <w:t>серед туману й огрому нічного.&lt;br /&gt;</w:t>
        <w:br/>
        <w:t>Немає нічого випадкового.&lt;br /&gt;</w:t>
        <w:br/>
        <w:t>Немає нічого.&lt;br /&gt;</w:t>
        <w:br/>
        <w:t>Зовсім нічого.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Вночі я не встиг про це сказати...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