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Влітку, наприкінці 80-х…</w:t>
      </w:r>
    </w:p>
    <w:p>
      <w:r>
        <w:br/>
        <w:t xml:space="preserve"> Мабуть, сам небесний Ілько на своїй колісниці&lt;br /&gt;</w:t>
        <w:br/>
        <w:t>поскликав їх на храм,&lt;br /&gt;</w:t>
        <w:br/>
        <w:t>і вони поз'їжджались на свято Іллі&lt;br /&gt;</w:t>
        <w:br/>
        <w:t>у храмову неділю,&lt;br /&gt;</w:t>
        <w:br/>
        <w:t>блаженні, жебраки, каліки.&lt;br /&gt;</w:t>
        <w:br/>
        <w:t>Юродиві пішли між люди,&lt;br /&gt;</w:t>
        <w:br/>
        <w:t>а інші поставали і повсідались&lt;br /&gt;</w:t>
        <w:br/>
        <w:t>обабіч довгої дороги до церкви,&lt;br /&gt;</w:t>
        <w:br/>
        <w:t>і останнім уже1 не вистачило місця.&lt;br /&gt;</w:t>
        <w:br/>
        <w:t>Картатий празниковий люд&lt;br /&gt;</w:t>
        <w:br/>
        <w:t>рушив на цвинтар&lt;br /&gt;</w:t>
        <w:br/>
        <w:t>і декого із сидячих та стоячих&lt;br /&gt;</w:t>
        <w:br/>
        <w:t>упізнавав по голосу,&lt;br /&gt;</w:t>
        <w:br/>
        <w:t>яким виспівувались чи виплакувались молитви,&lt;br /&gt;</w:t>
        <w:br/>
        <w:t>який благав чи погрожував небесною карою,&lt;br /&gt;</w:t>
        <w:br/>
        <w:t>який радив купувати ікони і хрестики,&lt;br /&gt;</w:t>
        <w:br/>
        <w:t>ланцюжки і пискавки,&lt;br /&gt;</w:t>
        <w:br/>
        <w:t>портрети Сталіна2 і церковні календарі.&lt;br /&gt;</w:t>
        <w:br/>
        <w:t>Цей голос божественно зривався&lt;br /&gt;</w:t>
        <w:br/>
        <w:t>у нескінченних співанках про наші походи&lt;br /&gt;</w:t>
        <w:br/>
        <w:t>і про інше горе на світі.&lt;br /&gt;</w:t>
        <w:br/>
        <w:t>А декого із юродивих&lt;br /&gt;</w:t>
        <w:br/>
        <w:t>упізнавали в обличчя,&lt;br /&gt;</w:t>
        <w:br/>
        <w:t>бо в горах їх3 бояться,&lt;br /&gt;</w:t>
        <w:br/>
        <w:t>надто вірячи їхнім словам.&lt;br /&gt;</w:t>
        <w:br/>
        <w:t>Цей храмовий потік ювілейного року&lt;br /&gt;</w:t>
        <w:br/>
        <w:t>видавався безкінечним,&lt;br /&gt;</w:t>
        <w:br/>
        <w:t>хоч закінчувався біля церковних воріт,&lt;br /&gt;</w:t>
        <w:br/>
        <w:t>і він був безкінечним,&lt;br /&gt;</w:t>
        <w:br/>
        <w:t>бо церковні врата нині відкриті.</w:t>
      </w:r>
    </w:p>
    <w:p>
      <w:r>
        <w:br/>
        <w:t>А коли храмове богослужіння закінчилось,&lt;br /&gt;</w:t>
        <w:br/>
        <w:t>тоді із церкви хлинув зворотний потік,&lt;br /&gt;</w:t>
        <w:br/>
        <w:t>він був ще голоснішим і картатішим,&lt;br /&gt;</w:t>
        <w:br/>
        <w:t>І вже рідко хто зважав&lt;br /&gt;</w:t>
        <w:br/>
        <w:t>на молитви, шрами і пісні,&lt;br /&gt;</w:t>
        <w:br/>
        <w:t>і були вислухані тільки юродиві.</w:t>
      </w:r>
    </w:p>
    <w:p>
      <w:r>
        <w:br/>
        <w:t>А коли місцевий люд і сторонський, гостьовий,&lt;br /&gt;</w:t>
        <w:br/>
        <w:t>розбрелися по хатах, на набутки4,&lt;br /&gt;</w:t>
        <w:br/>
        <w:t>тоді зламалася враз&lt;br /&gt;</w:t>
        <w:br/>
        <w:t>жива загорожа упродовж храмової дороги&lt;br /&gt;</w:t>
        <w:br/>
        <w:t>і під замкненою церквою за цвинтарем&lt;br /&gt;</w:t>
        <w:br/>
        <w:t>почалося їхнє свято,&lt;br /&gt;</w:t>
        <w:br/>
        <w:t>бо кому потрібні такий храм і таке спасіння,&lt;br /&gt;</w:t>
        <w:br/>
        <w:t>якщо не можна, міцно обнявшись, хто з ким зуміє&lt;br /&gt;</w:t>
        <w:br/>
        <w:t>випити за здоров'я кожного&lt;br /&gt;</w:t>
        <w:br/>
        <w:t>і за здоров'я всіх!</w:t>
      </w:r>
    </w:p>
    <w:p>
      <w:r>
        <w:br/>
        <w:t>А коли спалахнули блискавки, вдарив грім&lt;br /&gt;</w:t>
        <w:br/>
        <w:t>і впав густий дощ,&lt;br /&gt;</w:t>
        <w:br/>
        <w:t>тоді раптом замовкли&lt;br /&gt;</w:t>
        <w:br/>
        <w:t>блаженні.</w:t>
      </w:r>
    </w:p>
    <w:p>
      <w:r>
        <w:br/>
        <w:t>А коли замовкають юродиві,&lt;br /&gt;</w:t>
        <w:br/>
        <w:t>тоді починається гвалт і крик —&lt;br /&gt;</w:t>
        <w:br/>
        <w:t>грізно зчіпляються, хто з ким може,&lt;br /&gt;</w:t>
        <w:br/>
        <w:t>і над землею&lt;br /&gt;</w:t>
        <w:br/>
        <w:t>у печальних смугах дощу&lt;br /&gt;</w:t>
        <w:br/>
        <w:t>миготять милиці і протези, хрести і ножі.&lt;br /&gt;</w:t>
        <w:br/>
        <w:t>каміння і прокляття.</w:t>
      </w:r>
    </w:p>
    <w:p>
      <w:r>
        <w:br/>
        <w:t>І тоді&lt;br /&gt;</w:t>
        <w:br/>
        <w:t>із високо піднятою над головою,&lt;br /&gt;</w:t>
        <w:br/>
        <w:t>страшною у відсвітах Ількових блискавиць&lt;br /&gt;</w:t>
        <w:br/>
        <w:t>косою,&lt;br /&gt;</w:t>
        <w:br/>
        <w:t>вибігає газда,&lt;br /&gt;</w:t>
        <w:br/>
        <w:t>якому геть начисто витолочено всю траву.&lt;br /&gt;</w:t>
        <w:br/>
        <w:t>І куди ж йому подітися&lt;br /&gt;</w:t>
        <w:br/>
        <w:t>зі своїм праведним гнівом?!</w:t>
      </w:r>
    </w:p>
    <w:p>
      <w:r>
        <w:br/>
        <w:t>А на понеділок&lt;br /&gt;</w:t>
        <w:br/>
        <w:t>залишається тільки жалісливий безногий,&lt;br /&gt;</w:t>
        <w:br/>
        <w:t>що в ранковому тумані&lt;br /&gt;</w:t>
        <w:br/>
        <w:t>здається маленьким хлопчиком,&lt;br /&gt;</w:t>
        <w:br/>
        <w:t>який грається у придорожній траві,&lt;br /&gt;</w:t>
        <w:br/>
        <w:t>випрямляючи залежані стебла і зігнуті квіти.&lt;br /&gt;</w:t>
        <w:br/>
        <w:t>Він знає, де сиділи сліпі,&lt;br /&gt;</w:t>
        <w:br/>
        <w:t>де падали копійки і де падали побратими,&lt;br /&gt;</w:t>
        <w:br/>
        <w:t>і один із знайдених срібняків&lt;br /&gt;</w:t>
        <w:br/>
        <w:t>притуляє до бурого запухлого надбрів'я…&lt;br /&gt;</w:t>
        <w:br/>
        <w:t>І плаче, і шепоче,&lt;br /&gt;</w:t>
        <w:br/>
        <w:t>і з того невгамовного шепоту&lt;br /&gt;</w:t>
        <w:br/>
        <w:t>чути тільки одне, часто повторюване, лагідне:</w:t>
      </w:r>
    </w:p>
    <w:p>
      <w:r>
        <w:br/>
        <w:t>"Нічого, нічого… Скоро Спас. Преображеніє.&lt;br /&gt;</w:t>
        <w:br/>
        <w:t>За два тижні Спас".</w:t>
      </w:r>
    </w:p>
    <w:p>
      <w:r>
        <w:br/>
        <w:t>* * *</w:t>
      </w:r>
    </w:p>
    <w:p>
      <w:r>
        <w:br/>
        <w:t>1 В книзі "Діти трепети" це слово подане як "вже"&lt;br /&gt;</w:t>
        <w:br/>
        <w:t>2 В книзі "Діти трепети" замість "Сталіна" стоїть "вождів"&lt;br /&gt;</w:t>
        <w:br/>
        <w:t>3 В книзі "Діти трепети" замість "їх" стоїть "їх ще"&lt;br /&gt;</w:t>
        <w:br/>
        <w:t>4 В книзі "Діти трепети" це слово подане як "набути"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Влітку, наприкінці 80-х…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