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Вколо тиша, мир, простір...</w:t>
      </w:r>
    </w:p>
    <w:p>
      <w:r>
        <w:br/>
        <w:t xml:space="preserve"> Вколо тиша, мир, простір,&lt;br /&gt;</w:t>
        <w:br/>
        <w:t>В небі сяє безліч зір.&lt;br /&gt;</w:t>
        <w:br/>
        <w:t>Рівно сяють в висоті&lt;br /&gt;</w:t>
        <w:br/>
        <w:t>Тії зорі золоті.&lt;br /&gt;</w:t>
        <w:br/>
        <w:t>Тихий ллють на землю світ,&lt;br /&gt;</w:t>
        <w:br/>
        <w:t>Мовби шлють її привіт —&lt;br /&gt;</w:t>
        <w:br/>
        <w:t>Щирий, тихий і святий&lt;br /&gt;</w:t>
        <w:br/>
        <w:t>Із святої висоти.&lt;br /&gt;</w:t>
        <w:br/>
        <w:t>Місяць срібний в небесах,&lt;br /&gt;</w:t>
        <w:br/>
        <w:t>Мов дозорець на чатах,&lt;br /&gt;</w:t>
        <w:br/>
        <w:t>Все чатує і не спить,&lt;br /&gt;</w:t>
        <w:br/>
        <w:t>Землю сонну сторожить;&lt;br /&gt;</w:t>
        <w:br/>
        <w:t>Сторожить її спокій,&lt;br /&gt;</w:t>
        <w:br/>
        <w:t>Тихий сон чатує їй.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Вколо тиша, мир, простір...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