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Візник та Геракл</w:t>
      </w:r>
    </w:p>
    <w:p>
      <w:r>
        <w:br/>
        <w:t xml:space="preserve"> &lt;p&gt;Одного разу запріг селянин волів та и поїхав у поле. Саме в ту пору випали дощі, й дорога була слизька, а де траплялася глина — зовсім годі проїхати. Воли ледве спустилися з крутого узвозу й дісталися краю поля. Обіч дороги була канава, і воза занесло туди.</w:t>
      </w:r>
    </w:p>
    <w:p>
      <w:r>
        <w:br/>
        <w:t>— Що ж тепер робити? — розпачливо вигукнув селянин.— Я дуже кваплюся! Як витягти воза з багнюки? А може, покликати Геракла[1]? Він, далебі, допоможе.</w:t>
      </w:r>
    </w:p>
    <w:p>
      <w:r>
        <w:br/>
        <w:t>Та й заходився гукати:</w:t>
      </w:r>
    </w:p>
    <w:p>
      <w:r>
        <w:br/>
        <w:t>— О всесильний Геракле, прийди й витягни мого воза з канави, тобі це за іграшку! Ти ж добрий! Допоможи мені!</w:t>
      </w:r>
    </w:p>
    <w:p>
      <w:r>
        <w:br/>
        <w:t>Довго кликав селянин; нарешті Геракл з'явився й сказав:</w:t>
      </w:r>
    </w:p>
    <w:p>
      <w:r>
        <w:br/>
        <w:t>— Чоловіче добрий! Цього воза можна витягти самому: треба взятися за колеса й вирвати їх з глини, та підігнати волів. Спершу потрудися, спробуй сам собі допомогти, а тоді вже клич мене. Бо як сам нічого не робиш — нема за чим когось кликати.</w:t>
      </w:r>
    </w:p>
    <w:p>
      <w:r>
        <w:br/>
        <w:t>[1] Геракл (Геркулес) — в грецькій міфології — герой, втілення мужності, відваги, сили, працелюбності.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Візник та Геракл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