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Від'їзд</w:t>
      </w:r>
    </w:p>
    <w:p>
      <w:r>
        <w:br/>
        <w:t xml:space="preserve"> &lt;blockquote&gt;"Я від’їжджав і оком астролога&lt;br /&gt;</w:t>
        <w:br/>
        <w:t>допитувався в зір – яка дорога&lt;br /&gt;</w:t>
        <w:br/>
        <w:t>мене провадить у майбутні дні."&lt;br /&gt;</w:t>
        <w:br/>
        <w:t>(Микола Зеров)&lt;/blockquote&gt;</w:t>
      </w:r>
    </w:p>
    <w:p>
      <w:r>
        <w:br/>
        <w:t>Зорі дрібні одійшли –&lt;br /&gt;</w:t>
        <w:br/>
        <w:t>як суниці:&lt;br /&gt;</w:t>
        <w:br/>
        <w:t>птах доклював, що не визбирав люд.&lt;br /&gt;</w:t>
        <w:br/>
        <w:t>Ні вечорниці, ані власяниці&lt;br /&gt;</w:t>
        <w:br/>
        <w:t>в коло обранців&lt;br /&gt;</w:t>
        <w:br/>
        <w:t>не впишуть приблуд.</w:t>
      </w:r>
    </w:p>
    <w:p>
      <w:r>
        <w:br/>
        <w:t>Час вирушати, о лицарство вперте,&lt;br /&gt;</w:t>
        <w:br/>
        <w:t>пристрасті наші були замалі,&lt;br /&gt;</w:t>
        <w:br/>
        <w:t>наша сторінка дописана – verte:&lt;br /&gt;</w:t>
        <w:br/>
        <w:t>"Ми не поети.&lt;br /&gt;</w:t>
        <w:br/>
        <w:t>Поети – в землі".</w:t>
      </w:r>
    </w:p>
    <w:p>
      <w:r>
        <w:br/>
        <w:t>Попри такі пасторальні гуральні,&lt;br /&gt;</w:t>
        <w:br/>
        <w:t>повз гробівці, на яких не клялись,&lt;br /&gt;</w:t>
        <w:br/>
        <w:t>ми від’їжджаєм –&lt;br /&gt;</w:t>
        <w:br/>
        <w:t>і знаки астральні&lt;br /&gt;</w:t>
        <w:br/>
        <w:t>чвиркають, як чиряки, з-під коліс.</w:t>
      </w:r>
    </w:p>
    <w:p>
      <w:r>
        <w:br/>
        <w:t>Звісно, вернутися нас не просили,&lt;br /&gt;</w:t>
        <w:br/>
        <w:t>звісно, не зорями зверстана путь...&lt;br /&gt;</w:t>
        <w:br/>
        <w:t>Господи, дай же ти кожному сили&lt;br /&gt;</w:t>
        <w:br/>
        <w:t>жінку в ранковому місті&lt;br /&gt;</w:t>
        <w:br/>
        <w:t>забуть –</w:t>
      </w:r>
    </w:p>
    <w:p>
      <w:r>
        <w:br/>
        <w:t>жінку, що вчула&lt;br /&gt;</w:t>
        <w:br/>
        <w:t>на березі Лети&lt;br /&gt;</w:t>
        <w:br/>
        <w:t>наших дітей ненароджених крок...&lt;br /&gt;</w:t>
        <w:br/>
        <w:t>А з-під землі повиходять поети –&lt;br /&gt;</w:t>
        <w:br/>
        <w:t>знову дорогу спитають в зірок.</w:t>
      </w:r>
    </w:p>
    <w:p>
      <w:r>
        <w:br/>
        <w:t>Та не в суничних –&lt;br /&gt;</w:t>
        <w:br/>
        <w:t>доволі їм тліти –&lt;br /&gt;</w:t>
        <w:br/>
        <w:t>в тих, що злетіли з пекельних багать&lt;br /&gt;</w:t>
        <w:br/>
        <w:t>і над рікою і містом, як діти –&lt;br /&gt;</w:t>
        <w:br/>
        <w:t>голі, малі, перемерзлі, –&lt;br /&gt;</w:t>
        <w:br/>
        <w:t>тремтять.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Від'їзд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