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ранок</w:t>
      </w:r>
    </w:p>
    <w:p>
      <w:r>
        <w:br/>
        <w:t xml:space="preserve"> Ніч до краю добігає,&lt;br /&gt;</w:t>
        <w:br/>
        <w:t>І місяця сяйво блідне,&lt;br /&gt;</w:t>
        <w:br/>
        <w:t>Дрібна зірка допрядає&lt;br /&gt;</w:t>
        <w:br/>
        <w:t>Своє прядиво послідне&lt;br /&gt;</w:t>
        <w:br/>
        <w:t>і вже гасне.</w:t>
      </w:r>
    </w:p>
    <w:p>
      <w:r>
        <w:br/>
        <w:t>Над Бескидом, над верхами&lt;br /&gt;</w:t>
        <w:br/>
        <w:t>Бліде небо рожевіє,&lt;br /&gt;</w:t>
        <w:br/>
        <w:t>Біла хмарка берегами&lt;br /&gt;</w:t>
        <w:br/>
        <w:t>Рубці рубить, золотіє,&lt;br /&gt;</w:t>
        <w:br/>
        <w:t>В сяйво ясне.</w:t>
      </w:r>
    </w:p>
    <w:p>
      <w:r>
        <w:br/>
        <w:t>Сонце день розповиває,&lt;br /&gt;</w:t>
        <w:br/>
        <w:t>Загоряєсь кожна гілка,&lt;br /&gt;</w:t>
        <w:br/>
        <w:t>Ліс прокинувся, співає,&lt;br /&gt;</w:t>
        <w:br/>
        <w:t>А вівчарика сопілка&lt;br /&gt;</w:t>
        <w:br/>
        <w:t>Десь щебече.</w:t>
      </w:r>
    </w:p>
    <w:p>
      <w:r>
        <w:br/>
        <w:t>Ранній вітер збив крильцями,&lt;br /&gt;</w:t>
        <w:br/>
        <w:t>Почав срібні роси трясти,&lt;br /&gt;</w:t>
        <w:br/>
        <w:t>Веселкові дуги класти,&lt;br /&gt;</w:t>
        <w:br/>
        <w:t>Шум метати над кущами&lt;br /&gt;</w:t>
        <w:br/>
        <w:t>У ліщину.</w:t>
      </w:r>
    </w:p>
    <w:p>
      <w:r>
        <w:br/>
        <w:t>Розігрався ярий ранок,&lt;br /&gt;</w:t>
        <w:br/>
        <w:t>Розсміявся, розспівався,&lt;br /&gt;</w:t>
        <w:br/>
        <w:t>Метеликів скликає в танок,&lt;br /&gt;</w:t>
        <w:br/>
        <w:t>Квіточками заквітчався,&lt;br /&gt;</w:t>
        <w:br/>
        <w:t>Йде в гостину.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