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Весняне</w:t>
      </w:r>
    </w:p>
    <w:p>
      <w:r>
        <w:br/>
        <w:t xml:space="preserve"> Тісно.&lt;br /&gt;</w:t>
        <w:br/>
        <w:t>Чорна, як мармур, ніч.&lt;br /&gt;</w:t>
        <w:br/>
        <w:t>Не тісно лише в польоті.&lt;br /&gt;</w:t>
        <w:br/>
        <w:t>Стогнуть жінки і кричать півні.&lt;br /&gt;</w:t>
        <w:br/>
        <w:t>Кіт, мов білий глечик, на плоті.</w:t>
      </w:r>
    </w:p>
    <w:p>
      <w:r>
        <w:br/>
        <w:t>Весна, як повстання, прийшла сюди.&lt;br /&gt;</w:t>
        <w:br/>
        <w:t>Заплескали крила ангелів п’яних.&lt;br /&gt;</w:t>
        <w:br/>
        <w:t>Мов куля крізь душу, крапля святої води&lt;br /&gt;</w:t>
        <w:br/>
        <w:t>До самих себе кличе тумани.</w:t>
      </w:r>
    </w:p>
    <w:p>
      <w:r>
        <w:br/>
        <w:t>Гнізда сумні. Журавлиний крик.&lt;br /&gt;</w:t>
        <w:br/>
        <w:t>Самі журавлі золоті, як листя.&lt;br /&gt;</w:t>
        <w:br/>
        <w:t>Святе і просте щось, до чого звик&lt;br /&gt;</w:t>
        <w:br/>
        <w:t>За років тридцять чи, може, триста.</w:t>
      </w:r>
    </w:p>
    <w:p>
      <w:r>
        <w:br/>
        <w:t>Зірки падучої шрам золотий,&lt;br /&gt;</w:t>
        <w:br/>
        <w:t>Невидимі нерви вітру.&lt;br /&gt;</w:t>
        <w:br/>
        <w:t>Кам’янобаба Мавка, Лукаш худий,&lt;br /&gt;</w:t>
        <w:br/>
        <w:t>На все готовий за ту ж "півлітру".</w:t>
      </w:r>
    </w:p>
    <w:p>
      <w:r>
        <w:br/>
        <w:t>Пузата провінція.&lt;br /&gt;</w:t>
        <w:br/>
        <w:t>Пихатий центр.&lt;br /&gt;</w:t>
        <w:br/>
        <w:t>Сліпий скрипалик на перехресті&lt;br /&gt;</w:t>
        <w:br/>
        <w:t>Пісню продасть за хліба цент.&lt;br /&gt;</w:t>
        <w:br/>
        <w:t>Курва стоїть.&lt;br /&gt;</w:t>
        <w:br/>
        <w:t>До болю себе запестить.</w:t>
      </w:r>
    </w:p>
    <w:p>
      <w:r>
        <w:br/>
        <w:t>Яблуні юні ось-ось зацвітуть.&lt;br /&gt;</w:t>
        <w:br/>
        <w:t>Розцвітати важче, ніж засинати.&lt;br /&gt;</w:t>
        <w:br/>
        <w:t>Весна.&lt;br /&gt;</w:t>
        <w:br/>
        <w:t>Підіймається навіть ртуть.&lt;br /&gt;</w:t>
        <w:br/>
        <w:t>Тісно навіть літати.&lt;br /&gt;</w:t>
        <w:br/>
        <w:t>(5 квітня 2005 р.)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