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Весна, весна... Надворі май...</w:t>
      </w:r>
    </w:p>
    <w:p>
      <w:r>
        <w:br/>
        <w:t xml:space="preserve"> Весна, весна... Надворі май;&lt;br /&gt;</w:t>
        <w:br/>
        <w:t>А в нас лежать сніги;&lt;br /&gt;</w:t>
        <w:br/>
        <w:t>Панує стужа навкруги...&lt;br /&gt;</w:t>
        <w:br/>
        <w:t>Весна, весна... а в нас — гай-гай!&lt;br /&gt;</w:t>
        <w:br/>
        <w:t>Дріма похмуро чорний гай&lt;br /&gt;</w:t>
        <w:br/>
        <w:t>Та додає нудьги.</w:t>
      </w:r>
    </w:p>
    <w:p>
      <w:r>
        <w:br/>
        <w:t>Весна, весна... Надворі май;&lt;br /&gt;</w:t>
        <w:br/>
        <w:t>А в серці жаль та сум;&lt;br /&gt;</w:t>
        <w:br/>
        <w:t>Справляє небо якийсь глум...&lt;br /&gt;</w:t>
        <w:br/>
        <w:t>Весна, весна, а в нас — гай-гай!&lt;br /&gt;</w:t>
        <w:br/>
        <w:t>Хоча б малесенький розмай&lt;br /&gt;</w:t>
        <w:br/>
        <w:t>Для нерозважних дум!</w:t>
      </w:r>
    </w:p>
    <w:p>
      <w:r>
        <w:br/>
        <w:t>Весна, весна... Надворі май;&lt;br /&gt;</w:t>
        <w:br/>
        <w:t>А в нас, замісто чар,&lt;br /&gt;</w:t>
        <w:br/>
        <w:t>Густий серпанок темних хмар...&lt;br /&gt;</w:t>
        <w:br/>
        <w:t>Весна, весна, а в нас — гай-гай!&lt;br /&gt;</w:t>
        <w:br/>
        <w:t>Далеко зором не сягай,&lt;br /&gt;</w:t>
        <w:br/>
        <w:t>Згаси остаток мар.</w:t>
      </w:r>
    </w:p>
    <w:p>
      <w:r>
        <w:br/>
        <w:t>Весна, весна... Надворі май;&lt;br /&gt;</w:t>
        <w:br/>
        <w:t>А в нас — ні круть ні верть:&lt;br /&gt;</w:t>
        <w:br/>
        <w:t>Якась німа, нелюдська смерть.&lt;br /&gt;</w:t>
        <w:br/>
        <w:t>Весна, весна, а в нас — гай-гай!&lt;br /&gt;</w:t>
        <w:br/>
        <w:t>Все кличе: до труни лягай,&lt;br /&gt;</w:t>
        <w:br/>
        <w:t>Бо чаша повна вщерть!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Весна, весна... Надворі май...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