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Верстаю шлях — по вимерлій пустелі...</w:t>
      </w:r>
    </w:p>
    <w:p>
      <w:r>
        <w:br/>
        <w:t xml:space="preserve"> Верстаю шлях — по вимерлій пустелі,&lt;br /&gt;</w:t>
        <w:br/>
        <w:t>де мертвому мені нема життя,&lt;br /&gt;</w:t>
        <w:br/>
        <w:t>за обріями спогаду — оселі&lt;br /&gt;</w:t>
        <w:br/>
        <w:t>ті, до котрих немає вороття.&lt;br /&gt;</w:t>
        <w:br/>
        <w:t>А все ж — бреду, з нізвідки до нікуди,&lt;br /&gt;</w:t>
        <w:br/>
        <w:t>а все ще сподіваюся, що там,&lt;br /&gt;</w:t>
        <w:br/>
        <w:t>де кубляться згвалтовані іуди,&lt;br /&gt;</w:t>
        <w:br/>
        <w:t>мале є місце і моїм братам.&lt;br /&gt;</w:t>
        <w:br/>
        <w:t>Побачити б хоч назирці, впівока&lt;br /&gt;</w:t>
        <w:br/>
        <w:t>і закропити спраглий погляд свій.&lt;br /&gt;</w:t>
        <w:br/>
        <w:t>Зміїться путь — вся тьмяна, вся глибока,&lt;br /&gt;</w:t>
        <w:br/>
        <w:t>і хоч сказися, хоч збожеволій.&lt;br /&gt;</w:t>
        <w:br/>
        <w:t>Бо вже не я — лише жива жарина&lt;br /&gt;</w:t>
        <w:br/>
        <w:t>горить в мені. Лиш нею я живу.&lt;br /&gt;</w:t>
        <w:br/>
        <w:t>То пропікає душу Україна —&lt;br /&gt;</w:t>
        <w:br/>
        <w:t>та, за котрою погляд марно рву.&lt;br /&gt;</w:t>
        <w:br/>
        <w:t>Та є вона — за міражів товщею,&lt;br /&gt;</w:t>
        <w:br/>
        <w:t>там, крізь синь-кригу світиться вона —&lt;br /&gt;</w:t>
        <w:br/>
        <w:t>моєю тугою, моєю маячнею&lt;br /&gt;</w:t>
        <w:br/>
        <w:t>сумно-весела, весело-сумна.&lt;br /&gt;</w:t>
        <w:br/>
        <w:t>Тож дай мені — дійти і не зотліти,&lt;br /&gt;</w:t>
        <w:br/>
        <w:t>дійти — і не зотліти — дай мені!&lt;br /&gt;</w:t>
        <w:br/>
        <w:t>Дозволь мені, мій вечоровий світе,&lt;br /&gt;</w:t>
        <w:br/>
        <w:t>упасти зерням в рідній борозні.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Верстаю шлях — по вимерлій пустелі...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