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Вартовий</w:t>
      </w:r>
    </w:p>
    <w:p>
      <w:r>
        <w:br/>
        <w:t xml:space="preserve"> &lt;blockquote&gt;Українському славетному війську&lt;/blockquote&gt;</w:t>
      </w:r>
    </w:p>
    <w:p>
      <w:r>
        <w:br/>
        <w:t>Повите все нічною млою&lt;br /&gt;</w:t>
        <w:br/>
        <w:t>Спить місто ген край ніг твоїх…&lt;br /&gt;</w:t>
        <w:br/>
        <w:t>Замовкло все… Лише луною&lt;br /&gt;</w:t>
        <w:br/>
        <w:t>Пливе північною добою&lt;br /&gt;</w:t>
        <w:br/>
        <w:t>Далекий голос вартових:&lt;br /&gt;</w:t>
        <w:br/>
        <w:t>– Вартуй! Вартуй! Вартуй!</w:t>
      </w:r>
    </w:p>
    <w:p>
      <w:r>
        <w:br/>
        <w:t>Твій шлях – цей мур. Навколо зорі&lt;br /&gt;</w:t>
        <w:br/>
        <w:t>Ніч тихо плине в вишині,&lt;br /&gt;</w:t>
        <w:br/>
        <w:t>Але в широкім цім просторі,&lt;br /&gt;</w:t>
        <w:br/>
        <w:t>Немов в непевнім, темнім морі&lt;br /&gt;</w:t>
        <w:br/>
        <w:t>Блукають марища страшні:&lt;br /&gt;</w:t>
        <w:br/>
        <w:t>– Вартуй! Вартуй! Вартуй!</w:t>
      </w:r>
    </w:p>
    <w:p>
      <w:r>
        <w:br/>
        <w:t>Непевна ночі ця принада!&lt;br /&gt;</w:t>
        <w:br/>
        <w:t>Не вір, не вір цій теплій млі…&lt;br /&gt;</w:t>
        <w:br/>
        <w:t>У цій півтьмі росте розрада&lt;br /&gt;</w:t>
        <w:br/>
        <w:t>З степів, з лісів чигає зрада&lt;br /&gt;</w:t>
        <w:br/>
        <w:t>Й плазує гадом по землі.&lt;br /&gt;</w:t>
        <w:br/>
        <w:t>– Вартуй! Вартуй! Вартуй!</w:t>
      </w:r>
    </w:p>
    <w:p>
      <w:r>
        <w:br/>
        <w:t>Геть сон з очей! Набий гармату,&lt;br /&gt;</w:t>
        <w:br/>
        <w:t>З вогнем в руці пильнуй, чекай…&lt;br /&gt;</w:t>
        <w:br/>
        <w:t>Хвилює вітер нові шати…&lt;br /&gt;</w:t>
        <w:br/>
        <w:t>Десь нишпорять ворожі чати…&lt;br /&gt;</w:t>
        <w:br/>
        <w:t>Пильнуй, пильнуй, свій Рідний Край!&lt;br /&gt;</w:t>
        <w:br/>
        <w:t>– Вартуй! Вартуй! Вартуй!</w:t>
      </w:r>
    </w:p>
    <w:p>
      <w:r>
        <w:br/>
        <w:t>Хай спочива весь люд коханий&lt;br /&gt;</w:t>
        <w:br/>
        <w:t>Від мук, від ран в своїх хатах,&lt;br /&gt;</w:t>
        <w:br/>
        <w:t>Тут непохитна, незламанна&lt;br /&gt;</w:t>
        <w:br/>
        <w:t>Душею вся тобі відданна,&lt;br /&gt;</w:t>
        <w:br/>
        <w:t>Пильнує варта на мурах:&lt;br /&gt;</w:t>
        <w:br/>
        <w:t>– Вартуй! Вартуй! Вартуй!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Вартовий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