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простір безмежний духом я злетів...</w:t>
      </w:r>
    </w:p>
    <w:p>
      <w:r>
        <w:br/>
        <w:t xml:space="preserve"> В простір безмежний духом я злетів,&lt;br /&gt;</w:t>
        <w:br/>
        <w:t>і там звисока навкруги я глянув,&lt;br /&gt;</w:t>
        <w:br/>
        <w:t>і кулю земну звідтам я узрів.</w:t>
      </w:r>
    </w:p>
    <w:p>
      <w:r>
        <w:br/>
        <w:t>На ній мій взір, мов яструба, пристанув.&lt;br /&gt;</w:t>
        <w:br/>
        <w:t>А на поверхні дивної землі&lt;br /&gt;</w:t>
        <w:br/>
        <w:t>ту край розкішно цвів, а там вже в'янув.&lt;br /&gt;</w:t>
        <w:br/>
        <w:t>І, як в муравлиську ті муралі,&lt;br /&gt;</w:t>
        <w:br/>
        <w:t>там безлік люду вештавсь все і всюди,&lt;br /&gt;</w:t>
        <w:br/>
        <w:t>і гинув все, як листя на гіллі.&lt;br /&gt;</w:t>
        <w:br/>
        <w:t>Без впину гамір наверху, і труди,&lt;br /&gt;</w:t>
        <w:br/>
        <w:t>і безконечна зміна та борба,&lt;br /&gt;</w:t>
        <w:br/>
        <w:t>хоч глибше в землю — що за тихі люди!..</w:t>
      </w:r>
    </w:p>
    <w:p>
      <w:r>
        <w:br/>
        <w:t>В незмірнім тім числі яка судьба&lt;br /&gt;</w:t>
        <w:br/>
        <w:t>припала там для мене, порошини?&lt;br /&gt;</w:t>
        <w:br/>
        <w:t>Чи тихе щастя жде, чи жде журба?</w:t>
      </w:r>
    </w:p>
    <w:p>
      <w:r>
        <w:br/>
        <w:t>Не рад я знати прикрої хвилини,&lt;br /&gt;</w:t>
        <w:br/>
        <w:t>як на землі, крім пекла, єсть і рай...&lt;br /&gt;</w:t>
        <w:br/>
        <w:t>Даєш пізнати, доле, світ щоднини,&lt;br /&gt;</w:t>
        <w:br/>
        <w:t>то хоч колись єго зазнати дай!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простір безмежний духом я злетів...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