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місячнім світлі...</w:t>
      </w:r>
    </w:p>
    <w:p>
      <w:r>
        <w:br/>
        <w:t xml:space="preserve"> В місячнім світлі&lt;br /&gt;</w:t>
        <w:br/>
        <w:t>Мліють гаї;&lt;br /&gt;</w:t>
        <w:br/>
        <w:t>В ночі розквітлій&lt;br /&gt;</w:t>
        <w:br/>
        <w:t>Тчуть солов'ї&lt;br /&gt;</w:t>
        <w:br/>
        <w:t>Співи-узори...</w:t>
      </w:r>
    </w:p>
    <w:p>
      <w:r>
        <w:br/>
        <w:t>О люба зоре!</w:t>
      </w:r>
    </w:p>
    <w:p>
      <w:r>
        <w:br/>
        <w:t>В ставі сріблистім&lt;br /&gt;</w:t>
        <w:br/>
        <w:t>Чорна верба,&lt;br /&gt;</w:t>
        <w:br/>
        <w:t>Шепче між листям&lt;br /&gt;</w:t>
        <w:br/>
        <w:t>Вітру журба&lt;br /&gt;</w:t>
        <w:br/>
        <w:t>Палко і рвійно...</w:t>
      </w:r>
    </w:p>
    <w:p>
      <w:r>
        <w:br/>
        <w:t>Разом помріймо!</w:t>
      </w:r>
    </w:p>
    <w:p>
      <w:r>
        <w:br/>
        <w:t>З висі тремкої&lt;br /&gt;</w:t>
        <w:br/>
        <w:t>Тиша злина,&lt;br /&gt;</w:t>
        <w:br/>
        <w:t>В мирі й спокої&lt;br /&gt;</w:t>
        <w:br/>
        <w:t>Спить осяйна&lt;br /&gt;</w:t>
        <w:br/>
        <w:t>Світу будова...</w:t>
      </w:r>
    </w:p>
    <w:p>
      <w:r>
        <w:br/>
        <w:t>Хвиля чудова!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місячнім світлі...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