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Уроки мови</w:t>
      </w:r>
    </w:p>
    <w:p>
      <w:r>
        <w:br/>
        <w:t xml:space="preserve"> Прийшла до нас якось бабуся Яга,&lt;br /&gt;</w:t>
        <w:br/>
        <w:t>яка не уміла казали "ага".&lt;br /&gt;</w:t>
        <w:br/>
        <w:t>Виходило в неї "аґа" та "аґа",&lt;br /&gt;</w:t>
        <w:br/>
        <w:t>як в гуски, яка розмовляє "ґа-ґа".</w:t>
      </w:r>
    </w:p>
    <w:p>
      <w:r>
        <w:br/>
        <w:t>А ще зустрічався нам дідо Ягун,&lt;br /&gt;</w:t>
        <w:br/>
        <w:t>він людської мови вчив бабу Ягу.&lt;br /&gt;</w:t>
        <w:br/>
        <w:t>Вона ж не хотіла, хоч плач, а хоч скач,&lt;br /&gt;</w:t>
        <w:br/>
        <w:t>і на паляницю казала "калач".</w:t>
      </w:r>
    </w:p>
    <w:p>
      <w:r>
        <w:br/>
        <w:t>Така ото, дітки, пригода була,&lt;br /&gt;</w:t>
        <w:br/>
        <w:t>допоки Яга в Кострому не втекла.&lt;br /&gt;</w:t>
        <w:br/>
        <w:t>Бо справді: не вмієш сказати "ого",&lt;br /&gt;</w:t>
        <w:br/>
        <w:t>То й нічого діток лякати, Яго.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Уроки мови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