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Упали з грудей пана бога...</w:t>
      </w:r>
    </w:p>
    <w:p>
      <w:r>
        <w:br/>
        <w:t xml:space="preserve"> Максим Богданович&lt;br /&gt;</w:t>
        <w:br/>
        <w:t>* * * ["Упали з грудей пана бога..."]</w:t>
      </w:r>
    </w:p>
    <w:p>
      <w:r>
        <w:br/>
        <w:t>Перекладач: Михайло Драй-Хмара</w:t>
      </w:r>
    </w:p>
    <w:p>
      <w:r>
        <w:br/>
        <w:t>Упали з грудей пана бога,&lt;br /&gt;</w:t>
        <w:br/>
        <w:t>порвавшися, пацірки зір&lt;br /&gt;</w:t>
        <w:br/>
        <w:t>і вмить розкотилися в небі,&lt;br /&gt;</w:t>
        <w:br/>
        <w:t>засіявши синій простір.</w:t>
      </w:r>
    </w:p>
    <w:p>
      <w:r>
        <w:br/>
        <w:t>І так чогось сумно та пильно&lt;br /&gt;</w:t>
        <w:br/>
        <w:t>на край наш бездольний зорять...&lt;br /&gt;</w:t>
        <w:br/>
        <w:t>Що чують вони там? що бачать?&lt;br /&gt;</w:t>
        <w:br/>
        <w:t>Чого все тремтять і тремтять?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Упали з грудей пана бога...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