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Туди мої очі...</w:t>
      </w:r>
    </w:p>
    <w:p>
      <w:r>
        <w:br/>
        <w:t xml:space="preserve"> Туди мої очі, туди моя думка,</w:t>
      </w:r>
    </w:p>
    <w:p>
      <w:r>
        <w:br/>
        <w:t>Де ти живеш, Галю, сердешна голубка;</w:t>
      </w:r>
    </w:p>
    <w:p>
      <w:r>
        <w:br/>
        <w:t>Од раннього ранку до пізньої ночі</w:t>
      </w:r>
    </w:p>
    <w:p>
      <w:r>
        <w:br/>
        <w:t>Я плачу без тебе і виплакав очі;</w:t>
      </w:r>
    </w:p>
    <w:p>
      <w:r>
        <w:br/>
        <w:t>А ти мого горя не чуєш й не знаєш!</w:t>
      </w:r>
    </w:p>
    <w:p>
      <w:r>
        <w:br/>
        <w:t>Ой, як болить серце, як тебе згадаєш!</w:t>
      </w:r>
    </w:p>
    <w:p>
      <w:r>
        <w:br/>
        <w:t>Дарма п’ялю очі далеко за гори:</w:t>
      </w:r>
    </w:p>
    <w:p>
      <w:r>
        <w:br/>
        <w:t>Коханки не бачу! Зате ж люте горе…</w:t>
      </w:r>
    </w:p>
    <w:p>
      <w:r>
        <w:br/>
        <w:t>Мов тая гадюка, коло серця в’ється;</w:t>
      </w:r>
    </w:p>
    <w:p>
      <w:r>
        <w:br/>
        <w:t>О, як йому тяжко, о, як воно б’ється!</w:t>
      </w:r>
    </w:p>
    <w:p>
      <w:r>
        <w:br/>
        <w:t>Дарма топлю очі в крайнебо блакитне:</w:t>
      </w:r>
    </w:p>
    <w:p>
      <w:r>
        <w:br/>
        <w:t>Усім воно ясне, ласкаве, привітне,</w:t>
      </w:r>
    </w:p>
    <w:p>
      <w:r>
        <w:br/>
        <w:t>По йому так пишно марний місяць бродить</w:t>
      </w:r>
    </w:p>
    <w:p>
      <w:r>
        <w:br/>
        <w:t>І тисячі тисяч за ним зірок ходить…</w:t>
      </w:r>
    </w:p>
    <w:p>
      <w:r>
        <w:br/>
        <w:t>Від нього ж на мене недолею виє;</w:t>
      </w:r>
    </w:p>
    <w:p>
      <w:r>
        <w:br/>
        <w:t>Як гляну в крайнебо, серденько заниє,</w:t>
      </w:r>
    </w:p>
    <w:p>
      <w:r>
        <w:br/>
        <w:t>Останню радість від мене одгоннть</w:t>
      </w:r>
    </w:p>
    <w:p>
      <w:r>
        <w:br/>
        <w:t>Туманить очиці, горем душу томить…</w:t>
      </w:r>
    </w:p>
    <w:p>
      <w:r>
        <w:br/>
        <w:t>Бо там за горою, де зіронька сяє,</w:t>
      </w:r>
    </w:p>
    <w:p>
      <w:r>
        <w:br/>
        <w:t>Бо там моя мила голубка витає,</w:t>
      </w:r>
    </w:p>
    <w:p>
      <w:r>
        <w:br/>
        <w:t>Закрилась від мене і небом, горами,</w:t>
      </w:r>
    </w:p>
    <w:p>
      <w:r>
        <w:br/>
        <w:t>А я тут зостався з тоскою, з сльозами…</w:t>
      </w:r>
    </w:p>
    <w:p>
      <w:r>
        <w:br/>
        <w:t>Туди ж мої очі, туди моя думка,</w:t>
      </w:r>
    </w:p>
    <w:p>
      <w:r>
        <w:br/>
        <w:t>Де ти живеш, Галю, сердешна голубка!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Туди мої 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