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Цей сніг іде — такий величний!...</w:t>
      </w:r>
    </w:p>
    <w:p>
      <w:r>
        <w:br/>
        <w:t xml:space="preserve"> Цей сніг іде — такий величний! —&lt;br /&gt;</w:t>
        <w:br/>
        <w:t>немов наприкінці історії...&lt;br /&gt;</w:t>
        <w:br/>
        <w:t>Стримить до серця по дотичній&lt;br /&gt;</w:t>
        <w:br/>
        <w:t>і захлинається просторами.&lt;br /&gt;</w:t>
        <w:br/>
        <w:t>Життя й кохання — тільки літо:&lt;br /&gt;</w:t>
        <w:br/>
        <w:t>ще день, ще мить — і вже нема.&lt;br /&gt;</w:t>
        <w:br/>
        <w:t>Що менше долю пережито, —&lt;br /&gt;</w:t>
        <w:br/>
        <w:t>то довша випаде зима.&lt;br /&gt;</w:t>
        <w:br/>
        <w:t>З насінням трав і мрій під снігом&lt;br /&gt;</w:t>
        <w:br/>
        <w:t>своїх нових нарояень ждемо:&lt;br /&gt;</w:t>
        <w:br/>
        <w:t>ми — лід з печалями і сміхом,&lt;br /&gt;</w:t>
        <w:br/>
        <w:t>зело — коріння в чорноземі.&lt;br /&gt;</w:t>
        <w:br/>
        <w:t>Летить стріла кудись — хто знає?&lt;br /&gt;</w:t>
        <w:br/>
        <w:t>Снується промінь у світах...&lt;br /&gt;</w:t>
        <w:br/>
        <w:t>Чи хтось оце життя безкрає&lt;br /&gt;</w:t>
        <w:br/>
        <w:t>тримає в трепетних руках?&lt;br /&gt;</w:t>
        <w:br/>
        <w:t>Віддати всього себе світлу&lt;br /&gt;</w:t>
        <w:br/>
        <w:t>і над землею засвітати.&lt;br /&gt;</w:t>
        <w:br/>
        <w:t>Зима, як білий крин, розквітла —&lt;br /&gt;</w:t>
        <w:br/>
        <w:t>не відвернути, не зірвати.&lt;br /&gt;</w:t>
        <w:br/>
        <w:t>Цей сніг іде — такий величний...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Цей сніг іде — такий величний!...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