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неправда, що ми помрем!..</w:t>
      </w:r>
    </w:p>
    <w:p>
      <w:r>
        <w:br/>
        <w:t xml:space="preserve"> Це неправда, що ми помрем!&lt;br /&gt;</w:t>
        <w:br/>
        <w:t>Ти — земля, а я — твій сіяч.&lt;br /&gt;</w:t>
        <w:br/>
        <w:t>Плуг іде — під його тягарем&lt;br /&gt;</w:t>
        <w:br/>
        <w:t>Ти возрадуйся і не плач.</w:t>
      </w:r>
    </w:p>
    <w:p>
      <w:r>
        <w:br/>
        <w:t>Сокруши свою душу тверду&lt;br /&gt;</w:t>
        <w:br/>
        <w:t>Пестотливою зливою втіх.&lt;br /&gt;</w:t>
        <w:br/>
        <w:t>Я ж і сам, як зернина, впаду&lt;br /&gt;</w:t>
        <w:br/>
        <w:t>Поміж скибами гонів твоїх.</w:t>
      </w:r>
    </w:p>
    <w:p>
      <w:r>
        <w:br/>
        <w:t>Ми небес глибину збагнем,&lt;br /&gt;</w:t>
        <w:br/>
        <w:t>Вище зір піднесем колоски.&lt;br /&gt;</w:t>
        <w:br/>
        <w:t>Ми пшениці незгасним вогнем&lt;br /&gt;</w:t>
        <w:br/>
        <w:t>Пролітатимем крізь віки.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неправда, що ми помрем!..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