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Трудівниця</w:t>
      </w:r>
    </w:p>
    <w:p>
      <w:r>
        <w:br/>
        <w:t xml:space="preserve"> Хмуро дивилася школа,&lt;br /&gt;</w:t>
        <w:br/>
        <w:t>В бовдурі глухо гуло,&lt;br /&gt;</w:t>
        <w:br/>
        <w:t>Вітер вривався зокола,&lt;br /&gt;</w:t>
        <w:br/>
        <w:t>Сумно в хатині було.</w:t>
      </w:r>
    </w:p>
    <w:p>
      <w:r>
        <w:br/>
        <w:t>Мертва трудівниця-пані&lt;br /&gt;</w:t>
        <w:br/>
        <w:t>Біла, як віск, на столі&lt;br /&gt;</w:t>
        <w:br/>
        <w:t>Там почивала, заранні&lt;br /&gt;</w:t>
        <w:br/>
        <w:t>Збувшися скорбів землі.</w:t>
      </w:r>
    </w:p>
    <w:p>
      <w:r>
        <w:br/>
        <w:t>Рук і на час не складала,&lt;br /&gt;</w:t>
        <w:br/>
        <w:t>Щиро кохала діток,&lt;br /&gt;</w:t>
        <w:br/>
        <w:t>Листу якогось-то ждала,-&lt;br /&gt;</w:t>
        <w:br/>
        <w:t>Тільки і знав наш куток.</w:t>
      </w:r>
    </w:p>
    <w:p>
      <w:r>
        <w:br/>
        <w:t>За день одсунула книжку,&lt;br /&gt;</w:t>
        <w:br/>
        <w:t>За день не стала робить,&lt;br /&gt;</w:t>
        <w:br/>
        <w:t>Як опинилась на ліжку, —&lt;br /&gt;</w:t>
        <w:br/>
        <w:t>Нічим було пособить.</w:t>
      </w:r>
    </w:p>
    <w:p>
      <w:r>
        <w:br/>
        <w:t>В непогідь, стужу злиденну&lt;br /&gt;</w:t>
        <w:br/>
        <w:t>(Певно, сама сирота!)&lt;br /&gt;</w:t>
        <w:br/>
        <w:t>Зайде в хатину нужденну,&lt;br /&gt;</w:t>
        <w:br/>
        <w:t>Словом усіх повіта.</w:t>
      </w:r>
    </w:p>
    <w:p>
      <w:r>
        <w:br/>
        <w:t>Дасть, коли треба, поради,&lt;br /&gt;</w:t>
        <w:br/>
        <w:t>Викладе все до пуття...&lt;br /&gt;</w:t>
        <w:br/>
        <w:t>Боже! З якої б то ради&lt;br /&gt;</w:t>
        <w:br/>
        <w:t>Їй відбирати життя?</w:t>
      </w:r>
    </w:p>
    <w:p>
      <w:r>
        <w:br/>
        <w:t>Журно посходились дітки&lt;br /&gt;</w:t>
        <w:br/>
        <w:t>Обік німої труни:&lt;br /&gt;</w:t>
        <w:br/>
        <w:t>Втратили неньку сирітки,&lt;br /&gt;</w:t>
        <w:br/>
        <w:t>Втратили промінь вони.</w:t>
      </w:r>
    </w:p>
    <w:p>
      <w:r>
        <w:br/>
        <w:t>Вдарив і дзвін похоронний...&lt;br /&gt;</w:t>
        <w:br/>
        <w:t>Нічого, мабути, ждать:&lt;br /&gt;</w:t>
        <w:br/>
        <w:t>Треба людині сторонній&lt;br /&gt;</w:t>
        <w:br/>
        <w:t>Шану останню віддать.</w:t>
      </w:r>
    </w:p>
    <w:p>
      <w:r>
        <w:br/>
        <w:t>Дим закурився з кадила,&lt;br /&gt;</w:t>
        <w:br/>
        <w:t>Серце зворушував спів...&lt;br /&gt;</w:t>
        <w:br/>
        <w:t>Що дітвора голосила, —&lt;br /&gt;</w:t>
        <w:br/>
        <w:t>Просто не чути попів!</w:t>
      </w:r>
    </w:p>
    <w:p>
      <w:r>
        <w:br/>
        <w:t>А як на цвинтарі стали,&lt;br /&gt;</w:t>
        <w:br/>
        <w:t>Кинули грудку землі, —&lt;br /&gt;</w:t>
        <w:br/>
        <w:t>Гірко батьки заридали,&lt;br /&gt;</w:t>
        <w:br/>
        <w:t>Аж надривались малі.</w:t>
      </w:r>
    </w:p>
    <w:p>
      <w:r>
        <w:br/>
        <w:t>Мовчки вернули на помин,&lt;br /&gt;</w:t>
        <w:br/>
        <w:t>Що громадяни знесли.&lt;br /&gt;</w:t>
        <w:br/>
        <w:t>Якось не складувавсь гомін,&lt;br /&gt;</w:t>
        <w:br/>
        <w:t>Навіть дяки не пили.</w:t>
      </w:r>
    </w:p>
    <w:p>
      <w:r>
        <w:br/>
        <w:t>Та й розійшлися по хатах, —&lt;br /&gt;</w:t>
        <w:br/>
        <w:t>Школа осталась пуста...&lt;br /&gt;</w:t>
        <w:br/>
        <w:t>Хуга свистить по загатах,&lt;br /&gt;</w:t>
        <w:br/>
        <w:t>Жалібно труп заміта.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