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Тричі пролітала переді мною ластівка...</w:t>
      </w:r>
    </w:p>
    <w:p>
      <w:r>
        <w:br/>
        <w:t xml:space="preserve"> Тричі пролітала переді мною ластівка,&lt;br /&gt;</w:t>
        <w:br/>
        <w:t>Грала гарно-гарно, наказувала:&lt;br /&gt;</w:t>
        <w:br/>
        <w:t>"Нападуть бандити в діброві під літо…&lt;br /&gt;</w:t>
        <w:br/>
        <w:t>Ножами пошматують груди та ще й тіло…&lt;br /&gt;</w:t>
        <w:br/>
        <w:t>Та дадуть цигарку покадить у травах,&lt;br /&gt;</w:t>
        <w:br/>
        <w:t>Щоб краще було помирать.&lt;br /&gt;</w:t>
        <w:br/>
        <w:t>Як тільки кружлятиме попіл,&lt;br /&gt;</w:t>
        <w:br/>
        <w:t>А сами – на коні в перегони в поле…&lt;br /&gt;</w:t>
        <w:br/>
        <w:t>Тоді прийде на ніч чорнява дівчина,&lt;br /&gt;</w:t>
        <w:br/>
        <w:t>Поразку заговорить слізьми,&lt;br /&gt;</w:t>
        <w:br/>
        <w:t>Окропить водою вечеровою,&lt;br /&gt;</w:t>
        <w:br/>
        <w:t>В груди повно-повно наллє любови".&lt;br /&gt;</w:t>
        <w:br/>
        <w:t>Тричі пролітала переді мною ластівка,&lt;br /&gt;</w:t>
        <w:br/>
        <w:t>Грала гарно-гарно, наказувала.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Тричі пролітала переді мною ластівка...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