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Товариші</w:t>
      </w:r>
    </w:p>
    <w:p>
      <w:r>
        <w:br/>
        <w:t xml:space="preserve"> — Гей, брате милий, гей, ци чуєш? —&lt;br /&gt;</w:t>
        <w:br/>
        <w:t>Чого ти ходиш та й сумуєш,&lt;br /&gt;</w:t>
        <w:br/>
        <w:t>Чого сумуєш та й думаєш,&lt;br /&gt;</w:t>
        <w:br/>
        <w:t>Коня футруєш — не співаєш?&lt;br /&gt;</w:t>
        <w:br/>
        <w:t>— От так, мій друже, так, соколе:&lt;br /&gt;</w:t>
        <w:br/>
        <w:t>Поїдем рано в чисте поле&lt;br /&gt;</w:t>
        <w:br/>
        <w:t>З французом, сардом воювати,&lt;br /&gt;</w:t>
        <w:br/>
        <w:t>Чей, перестану вже думати...</w:t>
      </w:r>
    </w:p>
    <w:p>
      <w:r>
        <w:br/>
        <w:t>Ци то в полі над Маджентов три вірлове в'ються,&lt;br /&gt;</w:t>
        <w:br/>
        <w:t>Ци то в полі під Маджентов три царьове б'ються?&lt;br /&gt;</w:t>
        <w:br/>
        <w:t>Ой не б'ються, але ріжуть цілісіньку днинку;&lt;br /&gt;</w:t>
        <w:br/>
        <w:t>Дайте, дайте відпочити най би на годинку!</w:t>
      </w:r>
    </w:p>
    <w:p>
      <w:r>
        <w:br/>
        <w:t>Ой не бійся, красний улан, ой не бійся, молод:&lt;br /&gt;</w:t>
        <w:br/>
        <w:t>Під Маджентов виногради, в винограді холод;&lt;br /&gt;</w:t>
        <w:br/>
        <w:t>Там ти будеш спочивати, браме мій Іване,&lt;br /&gt;</w:t>
        <w:br/>
        <w:t>Аж старенька твоя неня плакати не стане.</w:t>
      </w:r>
    </w:p>
    <w:p>
      <w:r>
        <w:br/>
        <w:t>"Ой нене ж моя, горе, горе!&lt;br /&gt;</w:t>
        <w:br/>
        <w:t>Ци в грудях моїх Чорне море,&lt;br /&gt;</w:t>
        <w:br/>
        <w:t>Що тільки крові з рани плине,&lt;br /&gt;</w:t>
        <w:br/>
        <w:t>А серце моє ще не стине?&lt;br /&gt;</w:t>
        <w:br/>
        <w:t>Ой то ж коле, то ж то крає,&lt;br /&gt;</w:t>
        <w:br/>
        <w:t>Аж душу з тіла випирає!&lt;br /&gt;</w:t>
        <w:br/>
        <w:t>Водиці, люди, хоть дробину,&lt;br /&gt;</w:t>
        <w:br/>
        <w:t>Водиці — йой, мій боже, — гину!.."</w:t>
      </w:r>
    </w:p>
    <w:p>
      <w:r>
        <w:br/>
        <w:t>Ци то в полі під Маджентов явір повалений,&lt;br /&gt;</w:t>
        <w:br/>
        <w:t>Ци то в полі під Маджентов улан заколений?&lt;br /&gt;</w:t>
        <w:br/>
        <w:t>Поклонився головою на гарячий камінь,&lt;br /&gt;</w:t>
        <w:br/>
        <w:t>А канони загукали по Мадженті: амінь!</w:t>
      </w:r>
    </w:p>
    <w:p>
      <w:r>
        <w:br/>
        <w:t>Гей, скажи ми, красний улан, ци не тут канони&lt;br /&gt;</w:t>
        <w:br/>
        <w:t>Ліпше знають задзвонити, як удома дзвони?&lt;br /&gt;</w:t>
        <w:br/>
        <w:t>Та й скажи ми, милий брате, ци не тутки круки&lt;br /&gt;</w:t>
        <w:br/>
        <w:t>Ліпше знають нарядити, як наймильші звуки?</w:t>
      </w:r>
    </w:p>
    <w:p>
      <w:r>
        <w:br/>
        <w:t>— Гей, брате милий, гей, ци чуєш?&lt;br /&gt;</w:t>
        <w:br/>
        <w:t>Чого ти тутки так сумуєш&lt;br /&gt;</w:t>
        <w:br/>
        <w:t>На кабатині, на зеленій,&lt;br /&gt;</w:t>
        <w:br/>
        <w:t>В кровавій красці закрашеній? —&lt;br /&gt;</w:t>
        <w:br/>
        <w:t>Він тихо, бачу, — він не чує,&lt;br /&gt;</w:t>
        <w:br/>
        <w:t>Та як сумує, так сумує.&lt;br /&gt;</w:t>
        <w:br/>
        <w:t>Струджений, бідний: що ж робити?&lt;br /&gt;</w:t>
        <w:br/>
        <w:t>Хіба му постіль постелити.</w:t>
      </w:r>
    </w:p>
    <w:p>
      <w:r>
        <w:br/>
        <w:t>Ци ся в полі під Маджентов місяць кровйов миє,&lt;br /&gt;</w:t>
        <w:br/>
        <w:t>Ци то в полі під Маджентов улан яму риє?&lt;br /&gt;</w:t>
        <w:br/>
        <w:t>Риє яму шабелькою пізно, з опівночі;&lt;br /&gt;</w:t>
        <w:br/>
        <w:t>В Італії глина — камінь, він сльозами мочить.</w:t>
      </w:r>
    </w:p>
    <w:p>
      <w:r>
        <w:br/>
        <w:t>Докопався бідний улан на чотири п'яді:&lt;br /&gt;</w:t>
        <w:br/>
        <w:t>Борше, борше, побратиме, далі ме світати!&lt;br /&gt;</w:t>
        <w:br/>
        <w:t>Докопався улан в пояс, більше не змогає,&lt;br /&gt;</w:t>
        <w:br/>
        <w:t>Сів си, бідний коло брата та й собі думає:</w:t>
      </w:r>
    </w:p>
    <w:p>
      <w:r>
        <w:br/>
        <w:t>"Гей, брате милий, гей, ци чуєш? —&lt;br /&gt;</w:t>
        <w:br/>
        <w:t>Ци ти на мене морокуєш,&lt;br /&gt;</w:t>
        <w:br/>
        <w:t>Ци ти мене уже не любиш,&lt;br /&gt;</w:t>
        <w:br/>
        <w:t>Що не промовиш, приголубиш,&lt;br /&gt;</w:t>
        <w:br/>
        <w:t>Як досі завше, як бувало,&lt;br /&gt;</w:t>
        <w:br/>
        <w:t>Коли ся нічков балакало?"&lt;br /&gt;</w:t>
        <w:br/>
        <w:t>Він тихо, бачу, — він не чує,&lt;br /&gt;</w:t>
        <w:br/>
        <w:t>Та як сумує, так сумує.</w:t>
      </w:r>
    </w:p>
    <w:p>
      <w:r>
        <w:br/>
        <w:t>Ци зірниця над Маджентов сльозами ся миє,&lt;br /&gt;</w:t>
        <w:br/>
        <w:t>Ци то улан під Маджентов гріб могилов криє?&lt;br /&gt;</w:t>
        <w:br/>
        <w:t>І могилу вже усипав, вже і хрестик тиче.&lt;br /&gt;</w:t>
        <w:br/>
        <w:t>А пташина на березі все собі щебече.</w:t>
      </w:r>
    </w:p>
    <w:p>
      <w:r>
        <w:br/>
        <w:t>Шугу з лугу, пташенятко, шугу в луги піти,&lt;br /&gt;</w:t>
        <w:br/>
        <w:t>Онде плачуть всі зірниці, онде мліють квіти.&lt;br /&gt;</w:t>
        <w:br/>
        <w:t>Онде тужить молод улан, серце му ся крає,&lt;br /&gt;</w:t>
        <w:br/>
        <w:t>Клонить голов в білі поли та й собі гадає:</w:t>
      </w:r>
    </w:p>
    <w:p>
      <w:r>
        <w:br/>
        <w:t>"Гей, брате милий, гей, ци чуєш?&lt;br /&gt;</w:t>
        <w:br/>
        <w:t>Із ким ти нічку сю ночуєш,&lt;br /&gt;</w:t>
        <w:br/>
        <w:t>Із ким ти будеш розмовляти&lt;br /&gt;</w:t>
        <w:br/>
        <w:t>О твоїй нені, о дівчаті?&lt;br /&gt;</w:t>
        <w:br/>
        <w:t>Не думай, брате мій, соколе:&lt;br /&gt;</w:t>
        <w:br/>
        <w:t>Поїду рано в чисте поле&lt;br /&gt;</w:t>
        <w:br/>
        <w:t>З французом, сардом воювати, —&lt;br /&gt;</w:t>
        <w:br/>
        <w:t>Мем вечір в гробі балакати".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Товариші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