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Тільки двічі живемо...</w:t>
      </w:r>
    </w:p>
    <w:p>
      <w:r>
        <w:br/>
        <w:t xml:space="preserve"> Тільки двічі живемо.&lt;br /&gt;</w:t>
        <w:br/>
        <w:t>Раз — у світі білім-білім.&lt;br /&gt;</w:t>
        <w:br/>
        <w:t>Тож сумуємо і квилим,&lt;br /&gt;</w:t>
        <w:br/>
        <w:t>Як до іншого йдемо.</w:t>
      </w:r>
    </w:p>
    <w:p>
      <w:r>
        <w:br/>
        <w:t>А тоді ще в другий раз,&lt;br /&gt;</w:t>
        <w:br/>
        <w:t>В світі чорнім — аж червонім.&lt;br /&gt;</w:t>
        <w:br/>
        <w:t>Чорнозем ламає скроні,&lt;br /&gt;</w:t>
        <w:br/>
        <w:t>І трава росте крізь нас.</w:t>
      </w:r>
    </w:p>
    <w:p>
      <w:r>
        <w:br/>
        <w:t>Тільки двічі живемо.&lt;br /&gt;</w:t>
        <w:br/>
        <w:t>Дай нам, Боже, щоб любили&lt;br /&gt;</w:t>
        <w:br/>
        <w:t>І щоб люди не раділи,&lt;br /&gt;</w:t>
        <w:br/>
        <w:t>Як у чорний світ йдемо.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Тільки двічі живемо...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