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сидиш в задимленій кімнаті</w:t>
      </w:r>
    </w:p>
    <w:p>
      <w:r>
        <w:br/>
        <w:t xml:space="preserve"> Ти сидиш в задимленій кімнаті&lt;br /&gt;</w:t>
        <w:br/>
        <w:t>І так лячно думати мені —&lt;br /&gt;</w:t>
        <w:br/>
        <w:t>За копійку кожен може взяти&lt;br /&gt;</w:t>
        <w:br/>
        <w:t>У завулках безпритульних днів…</w:t>
      </w:r>
    </w:p>
    <w:p>
      <w:r>
        <w:br/>
        <w:t>На столі брудне розлите пиво,&lt;br /&gt;</w:t>
        <w:br/>
        <w:t>Я дивлюсь на тебе із кутка —&lt;br /&gt;</w:t>
        <w:br/>
        <w:t>Не сховає павутиння сиве&lt;br /&gt;</w:t>
        <w:br/>
        <w:t>Молода, оголена рука…</w:t>
      </w:r>
    </w:p>
    <w:p>
      <w:r>
        <w:br/>
        <w:t>Там за містом, у степах розлогих,&lt;br /&gt;</w:t>
        <w:br/>
        <w:t>Золоті чекають вечори —&lt;br /&gt;</w:t>
        <w:br/>
        <w:t>Ти прийшла з великої дороги,&lt;br /&gt;</w:t>
        <w:br/>
        <w:t>Де копальні, вугіль, димарі.</w:t>
      </w:r>
    </w:p>
    <w:p>
      <w:r>
        <w:br/>
        <w:t>Знаю я, за темним коритаром&lt;br /&gt;</w:t>
        <w:br/>
        <w:t>Знов тебе в нічний розіпнуть час.&lt;br /&gt;</w:t>
        <w:br/>
        <w:t>Серце кров розбурханим ударом&lt;br /&gt;</w:t>
        <w:br/>
        <w:t>Розганяє силою образ…</w:t>
      </w:r>
    </w:p>
    <w:p>
      <w:r>
        <w:br/>
        <w:t>За вікном шумить чи степ чи місто —&lt;br /&gt;</w:t>
        <w:br/>
        <w:t>Я вернуся – тільки-но поклич.&lt;br /&gt;</w:t>
        <w:br/>
        <w:t>Золоте розкидала намисто&lt;br /&gt;</w:t>
        <w:br/>
        <w:t>По садах, будинках біла ніч.</w:t>
      </w:r>
    </w:p>
    <w:p>
      <w:r>
        <w:br/>
        <w:t>Я піду по вулицях осінніх,&lt;br /&gt;</w:t>
        <w:br/>
        <w:t>Де колись акації цвіли…&lt;br /&gt;</w:t>
        <w:br/>
        <w:t>Небо знов ясне таке і синє,&lt;br /&gt;</w:t>
        <w:br/>
        <w:t>Як у нашім (у твоїм) селі…</w:t>
      </w:r>
    </w:p>
    <w:p>
      <w:r>
        <w:br/>
        <w:t>Знов вернуся глянути на тіло,&lt;br /&gt;</w:t>
        <w:br/>
        <w:t>Що в кафе "Венери" продаси.&lt;br /&gt;</w:t>
        <w:br/>
        <w:t>Може й ти коли мене любила&lt;br /&gt;</w:t>
        <w:br/>
        <w:t>У житах шовкових по росі!</w:t>
      </w:r>
    </w:p>
    <w:p>
      <w:r>
        <w:br/>
        <w:t>Так сиджу і крізь туман дивлюся,&lt;br /&gt;</w:t>
        <w:br/>
        <w:t>Пиво п’ю, ковтаю матюки,&lt;br /&gt;</w:t>
        <w:br/>
        <w:t>А у темному запльованому люстрі&lt;br /&gt;</w:t>
        <w:br/>
        <w:t>Під очима бачу синяки…</w:t>
      </w:r>
    </w:p>
    <w:p>
      <w:r>
        <w:br/>
        <w:t>Дні біжать і гаснуть у минулім,&lt;br /&gt;</w:t>
        <w:br/>
        <w:t>У кайданах людяний мій гнів.&lt;br /&gt;</w:t>
        <w:br/>
        <w:t>Ах, чому пісні мої не кулі —&lt;br /&gt;</w:t>
        <w:br/>
        <w:t>Я б тоді не так поговорив!..</w:t>
      </w:r>
    </w:p>
    <w:p>
      <w:r>
        <w:br/>
        <w:t>Я б сказав… та що тепер я можу?&lt;br /&gt;</w:t>
        <w:br/>
        <w:t>Сплять слова холодні на сторожі,&lt;br /&gt;</w:t>
        <w:br/>
        <w:t>Вічні в серці – холод і зима…&lt;br /&gt;</w:t>
        <w:br/>
        <w:t>Де ж піду, до кого відгукнуся?..&lt;br /&gt;</w:t>
        <w:br/>
        <w:t>Ніч самотня, вітер і туман…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сидиш в задимленій кімнаті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